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54" w:rsidRPr="00A41511" w:rsidRDefault="00563154" w:rsidP="00563154">
      <w:pPr>
        <w:pStyle w:val="ListParagraph"/>
        <w:bidi/>
        <w:spacing w:after="0" w:line="20" w:lineRule="atLeast"/>
        <w:jc w:val="lowKashida"/>
        <w:rPr>
          <w:rFonts w:ascii="Calibri" w:eastAsia="Calibri" w:hAnsi="Calibri" w:cs="B Lotus"/>
          <w:sz w:val="24"/>
          <w:szCs w:val="24"/>
          <w:rtl/>
        </w:rPr>
      </w:pPr>
    </w:p>
    <w:p w:rsidR="00563154" w:rsidRPr="00563154" w:rsidRDefault="00563154" w:rsidP="00563154">
      <w:pPr>
        <w:pStyle w:val="ListParagraph"/>
        <w:numPr>
          <w:ilvl w:val="0"/>
          <w:numId w:val="3"/>
        </w:numPr>
        <w:bidi/>
        <w:jc w:val="lowKashida"/>
        <w:rPr>
          <w:rFonts w:cs="B Lotus"/>
          <w:sz w:val="24"/>
          <w:szCs w:val="24"/>
          <w:rtl/>
          <w:lang w:bidi="fa-IR"/>
        </w:rPr>
      </w:pPr>
      <w:r w:rsidRPr="00563154">
        <w:rPr>
          <w:rFonts w:ascii="Calibri" w:eastAsia="Calibri" w:hAnsi="Calibri" w:cs="B Lotus" w:hint="cs"/>
          <w:sz w:val="24"/>
          <w:szCs w:val="24"/>
          <w:rtl/>
        </w:rPr>
        <w:t xml:space="preserve">بر اساس </w:t>
      </w:r>
      <w:r w:rsidRPr="00563154">
        <w:rPr>
          <w:rFonts w:ascii="Calibri" w:eastAsia="Calibri" w:hAnsi="Calibri" w:cs="B Lotus" w:hint="cs"/>
          <w:sz w:val="24"/>
          <w:szCs w:val="24"/>
          <w:rtl/>
          <w:lang w:bidi="fa-IR"/>
        </w:rPr>
        <w:t xml:space="preserve">آخرین </w:t>
      </w:r>
      <w:r w:rsidRPr="00563154">
        <w:rPr>
          <w:rFonts w:ascii="Calibri" w:eastAsia="Calibri" w:hAnsi="Calibri" w:cs="B Lotus" w:hint="cs"/>
          <w:sz w:val="24"/>
          <w:szCs w:val="24"/>
          <w:rtl/>
        </w:rPr>
        <w:t xml:space="preserve">شواهد ملی ،  نوزادان با سن حاملگی کمتر از 34 هفته (33 هفته و 6 روز يا کمتر) و یا وزن تولد 2000 گرم یا کمتر </w:t>
      </w:r>
      <w:r w:rsidRPr="00563154">
        <w:rPr>
          <w:rFonts w:cs="B Lotus" w:hint="cs"/>
          <w:sz w:val="24"/>
          <w:szCs w:val="24"/>
          <w:rtl/>
          <w:lang w:bidi="fa-IR"/>
        </w:rPr>
        <w:t xml:space="preserve">، می بایست از نظر رتینوپاتی نارسی غربالگری شوند. نوزادان متولد شده با سن حاملگی 27 هفته یا بیشتر ، می بایست 4 هفته پس از تولد(سن حاملگی اصلاح شده) غربالگری شوند. انجام غربالگری در درصورت مراجعه والدین به مراکز رتینوپاتی منوط به داشتن معرفی نامه پزشک است. </w:t>
      </w:r>
    </w:p>
    <w:p w:rsidR="00563154" w:rsidRPr="00563154" w:rsidRDefault="00563154" w:rsidP="0023261C">
      <w:pPr>
        <w:numPr>
          <w:ilvl w:val="0"/>
          <w:numId w:val="4"/>
        </w:numPr>
        <w:bidi/>
        <w:spacing w:after="0" w:line="240" w:lineRule="auto"/>
        <w:jc w:val="lowKashida"/>
        <w:rPr>
          <w:rFonts w:ascii="Calibri" w:eastAsia="Calibri" w:hAnsi="Calibri" w:cs="B Lotus"/>
          <w:rtl/>
        </w:rPr>
      </w:pPr>
      <w:r w:rsidRPr="00563154">
        <w:rPr>
          <w:rFonts w:ascii="Calibri" w:eastAsia="Calibri" w:hAnsi="Calibri" w:cs="B Lotus" w:hint="cs"/>
          <w:b/>
          <w:bCs/>
          <w:sz w:val="24"/>
          <w:szCs w:val="24"/>
          <w:rtl/>
        </w:rPr>
        <w:t xml:space="preserve">سن اولین نوبت معاینه چشم: </w:t>
      </w:r>
      <w:r w:rsidRPr="00563154">
        <w:rPr>
          <w:rFonts w:ascii="Calibri" w:eastAsia="Calibri" w:hAnsi="Calibri" w:cs="B Lotus" w:hint="cs"/>
          <w:sz w:val="24"/>
          <w:szCs w:val="24"/>
          <w:rtl/>
        </w:rPr>
        <w:t xml:space="preserve">زمان بروز رتينوپاتي نارسي حاد با سن </w:t>
      </w:r>
      <w:r w:rsidRPr="00563154">
        <w:rPr>
          <w:rFonts w:ascii="Calibri" w:eastAsia="Calibri" w:hAnsi="Calibri" w:cs="B Lotus" w:hint="cs"/>
          <w:sz w:val="24"/>
          <w:szCs w:val="24"/>
          <w:rtl/>
          <w:lang w:bidi="fa-IR"/>
        </w:rPr>
        <w:t xml:space="preserve">نوزاد ارتباط دارد. مشاهده شده است زمان بروز </w:t>
      </w:r>
      <w:r w:rsidRPr="00563154">
        <w:rPr>
          <w:rFonts w:ascii="Calibri" w:eastAsia="Calibri" w:hAnsi="Calibri" w:cs="B Lotus" w:hint="cs"/>
          <w:sz w:val="24"/>
          <w:szCs w:val="24"/>
          <w:rtl/>
        </w:rPr>
        <w:t xml:space="preserve">رتينوپاتي نارسي شدید با سن اصلاح شده نوزاد (مجموع سن حاملگی با سن پس از تولد) ارتباط بیشتری دارد . یعنی </w:t>
      </w:r>
      <w:r w:rsidRPr="00563154">
        <w:rPr>
          <w:rFonts w:ascii="Calibri" w:eastAsia="Calibri" w:hAnsi="Calibri" w:cs="B Lotus" w:hint="cs"/>
          <w:sz w:val="24"/>
          <w:szCs w:val="24"/>
          <w:rtl/>
          <w:lang w:bidi="fa-IR"/>
        </w:rPr>
        <w:t xml:space="preserve">نوزادانی که با سن حاملگی کمتری متولد می شوند، زمان بیشتری طول می کشد تا ابتلا به </w:t>
      </w:r>
      <w:r w:rsidRPr="00563154">
        <w:rPr>
          <w:rFonts w:ascii="Calibri" w:eastAsia="Calibri" w:hAnsi="Calibri" w:cs="B Lotus" w:hint="cs"/>
          <w:sz w:val="24"/>
          <w:szCs w:val="24"/>
          <w:rtl/>
        </w:rPr>
        <w:t>رتينوپاتي نارسي شدید را</w:t>
      </w:r>
      <w:r w:rsidRPr="00563154">
        <w:rPr>
          <w:rFonts w:ascii="Calibri" w:eastAsia="Calibri" w:hAnsi="Calibri" w:cs="B Lotus" w:hint="cs"/>
          <w:sz w:val="24"/>
          <w:szCs w:val="24"/>
          <w:rtl/>
          <w:lang w:bidi="fa-IR"/>
        </w:rPr>
        <w:t xml:space="preserve"> نشان دهند.</w:t>
      </w:r>
      <w:r w:rsidRPr="00563154">
        <w:rPr>
          <w:rFonts w:ascii="Calibri" w:eastAsia="Calibri" w:hAnsi="Calibri" w:cs="B Lotus" w:hint="cs"/>
          <w:sz w:val="24"/>
          <w:szCs w:val="24"/>
          <w:rtl/>
        </w:rPr>
        <w:t xml:space="preserve"> بر همین اساس جدولی تهیه شده است که در آن سن داخل رحمی و پس از تولد، هر دو مبنا قرار گرفته است تا نوزاد قبل از رسیدن </w:t>
      </w:r>
      <w:r w:rsidRPr="00563154">
        <w:rPr>
          <w:rFonts w:ascii="Calibri" w:eastAsia="Calibri" w:hAnsi="Calibri" w:cs="B Lotus" w:hint="cs"/>
          <w:sz w:val="24"/>
          <w:szCs w:val="24"/>
          <w:rtl/>
          <w:lang w:bidi="fa-IR"/>
        </w:rPr>
        <w:t>به مراحل پیشرفته</w:t>
      </w:r>
      <w:r w:rsidRPr="00563154">
        <w:rPr>
          <w:rFonts w:ascii="Calibri" w:eastAsia="Calibri" w:hAnsi="Calibri" w:cs="B Lotus" w:hint="cs"/>
          <w:sz w:val="24"/>
          <w:szCs w:val="24"/>
          <w:rtl/>
        </w:rPr>
        <w:t xml:space="preserve"> با کمترین تعداد معاینه،</w:t>
      </w:r>
      <w:r w:rsidRPr="00563154">
        <w:rPr>
          <w:rFonts w:ascii="Calibri" w:eastAsia="Calibri" w:hAnsi="Calibri" w:cs="B Lotus" w:hint="cs"/>
          <w:sz w:val="24"/>
          <w:szCs w:val="24"/>
          <w:rtl/>
          <w:lang w:bidi="fa-IR"/>
        </w:rPr>
        <w:t xml:space="preserve"> از نظر </w:t>
      </w:r>
      <w:r w:rsidRPr="00563154">
        <w:rPr>
          <w:rFonts w:ascii="Calibri" w:eastAsia="Calibri" w:hAnsi="Calibri" w:cs="B Lotus" w:hint="cs"/>
          <w:sz w:val="24"/>
          <w:szCs w:val="24"/>
          <w:rtl/>
        </w:rPr>
        <w:t xml:space="preserve">رتينوپاتي نارسي غربالگری گردد. </w:t>
      </w:r>
    </w:p>
    <w:p w:rsidR="00563154" w:rsidRPr="00563154" w:rsidRDefault="00563154" w:rsidP="00563154">
      <w:pPr>
        <w:numPr>
          <w:ilvl w:val="0"/>
          <w:numId w:val="4"/>
        </w:numPr>
        <w:bidi/>
        <w:spacing w:after="0" w:line="240" w:lineRule="auto"/>
        <w:jc w:val="lowKashida"/>
        <w:rPr>
          <w:rFonts w:cs="B Lotus"/>
          <w:rtl/>
          <w:lang w:bidi="fa-IR"/>
        </w:rPr>
      </w:pPr>
      <w:r w:rsidRPr="00563154">
        <w:rPr>
          <w:rFonts w:cs="B Lotus" w:hint="cs"/>
          <w:rtl/>
          <w:lang w:bidi="fa-IR"/>
        </w:rPr>
        <w:t xml:space="preserve">نوزادان متولد شده با سن حاملگی 27 هفته یا بیشتر ، می بایست 4 هفته پس از تولد معاینه و غربالگری شوند. زمان اولین معاینه در نوزادان متولد شده با سن حاملگی کمتر از 27 هفته نیز در جدول زیر آمده است. </w:t>
      </w:r>
    </w:p>
    <w:p w:rsidR="00563154" w:rsidRPr="00563154" w:rsidRDefault="00563154" w:rsidP="00563154">
      <w:pPr>
        <w:pStyle w:val="ListParagraph"/>
        <w:bidi/>
        <w:spacing w:after="0" w:line="20" w:lineRule="atLeast"/>
        <w:ind w:left="360"/>
        <w:jc w:val="lowKashida"/>
        <w:rPr>
          <w:rFonts w:ascii="Calibri" w:eastAsia="Calibri" w:hAnsi="Calibri" w:cs="B Lotus"/>
          <w:sz w:val="24"/>
          <w:szCs w:val="24"/>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9"/>
        <w:gridCol w:w="5029"/>
      </w:tblGrid>
      <w:tr w:rsidR="00563154" w:rsidRPr="00563154" w:rsidTr="00136D05">
        <w:trPr>
          <w:jc w:val="center"/>
        </w:trPr>
        <w:tc>
          <w:tcPr>
            <w:tcW w:w="8228" w:type="dxa"/>
            <w:gridSpan w:val="2"/>
            <w:tcBorders>
              <w:top w:val="single" w:sz="4" w:space="0" w:color="auto"/>
              <w:left w:val="single" w:sz="4" w:space="0" w:color="auto"/>
              <w:bottom w:val="single" w:sz="18" w:space="0" w:color="auto"/>
              <w:right w:val="single" w:sz="4" w:space="0" w:color="auto"/>
            </w:tcBorders>
            <w:shd w:val="clear" w:color="auto" w:fill="auto"/>
          </w:tcPr>
          <w:p w:rsidR="00563154" w:rsidRPr="00563154" w:rsidRDefault="00563154" w:rsidP="00136D05">
            <w:pPr>
              <w:bidi/>
              <w:spacing w:line="20" w:lineRule="atLeast"/>
              <w:jc w:val="center"/>
              <w:rPr>
                <w:rFonts w:ascii="Calibri" w:eastAsia="Calibri" w:hAnsi="Calibri" w:cs="B Lotus"/>
                <w:b/>
                <w:bCs/>
                <w:rtl/>
              </w:rPr>
            </w:pPr>
            <w:r w:rsidRPr="00563154">
              <w:rPr>
                <w:rFonts w:ascii="Calibri" w:eastAsia="Calibri" w:hAnsi="Calibri" w:cs="B Lotus" w:hint="cs"/>
                <w:b/>
                <w:bCs/>
                <w:rtl/>
              </w:rPr>
              <w:t xml:space="preserve">جدول سن نوزاد در اولين معاينه </w:t>
            </w:r>
          </w:p>
        </w:tc>
      </w:tr>
      <w:tr w:rsidR="00563154" w:rsidRPr="00563154" w:rsidTr="00136D05">
        <w:trPr>
          <w:jc w:val="center"/>
        </w:trPr>
        <w:tc>
          <w:tcPr>
            <w:tcW w:w="3199" w:type="dxa"/>
            <w:tcBorders>
              <w:top w:val="single" w:sz="18" w:space="0" w:color="auto"/>
              <w:left w:val="single" w:sz="4" w:space="0" w:color="auto"/>
              <w:bottom w:val="single" w:sz="18" w:space="0" w:color="auto"/>
              <w:right w:val="single" w:sz="4" w:space="0" w:color="auto"/>
            </w:tcBorders>
            <w:shd w:val="clear" w:color="auto" w:fill="auto"/>
          </w:tcPr>
          <w:p w:rsidR="00563154" w:rsidRPr="00563154" w:rsidRDefault="00563154" w:rsidP="00136D05">
            <w:pPr>
              <w:bidi/>
              <w:spacing w:line="20" w:lineRule="atLeast"/>
              <w:contextualSpacing/>
              <w:jc w:val="center"/>
              <w:rPr>
                <w:rFonts w:ascii="Calibri" w:eastAsia="Calibri" w:hAnsi="Calibri" w:cs="B Lotus"/>
                <w:color w:val="000000"/>
                <w:rtl/>
              </w:rPr>
            </w:pPr>
            <w:r w:rsidRPr="00563154">
              <w:rPr>
                <w:rFonts w:ascii="Calibri" w:eastAsia="Calibri" w:hAnsi="Calibri" w:cs="B Lotus" w:hint="cs"/>
                <w:color w:val="000000"/>
                <w:rtl/>
              </w:rPr>
              <w:t>سن حاملگی در زمان تولد (هفته)</w:t>
            </w:r>
          </w:p>
        </w:tc>
        <w:tc>
          <w:tcPr>
            <w:tcW w:w="5029" w:type="dxa"/>
            <w:tcBorders>
              <w:top w:val="single" w:sz="18" w:space="0" w:color="auto"/>
              <w:left w:val="single" w:sz="4" w:space="0" w:color="auto"/>
              <w:bottom w:val="single" w:sz="18" w:space="0" w:color="auto"/>
              <w:right w:val="single" w:sz="4" w:space="0" w:color="auto"/>
            </w:tcBorders>
            <w:shd w:val="clear" w:color="auto" w:fill="auto"/>
          </w:tcPr>
          <w:p w:rsidR="00563154" w:rsidRPr="00563154" w:rsidRDefault="00563154" w:rsidP="00136D05">
            <w:pPr>
              <w:bidi/>
              <w:spacing w:line="20" w:lineRule="atLeast"/>
              <w:contextualSpacing/>
              <w:jc w:val="center"/>
              <w:rPr>
                <w:rFonts w:ascii="Calibri" w:eastAsia="Calibri" w:hAnsi="Calibri" w:cs="B Lotus"/>
                <w:color w:val="000000"/>
                <w:rtl/>
              </w:rPr>
            </w:pPr>
            <w:r w:rsidRPr="00563154">
              <w:rPr>
                <w:rFonts w:ascii="Calibri" w:eastAsia="Calibri" w:hAnsi="Calibri" w:cs="B Lotus" w:hint="cs"/>
                <w:color w:val="000000"/>
                <w:rtl/>
              </w:rPr>
              <w:t>زمان اولین معاینه پس از تولد (هفته / روز)</w:t>
            </w:r>
          </w:p>
        </w:tc>
      </w:tr>
      <w:tr w:rsidR="00563154" w:rsidRPr="00563154" w:rsidTr="00136D05">
        <w:trPr>
          <w:jc w:val="center"/>
        </w:trPr>
        <w:tc>
          <w:tcPr>
            <w:tcW w:w="3199" w:type="dxa"/>
            <w:tcBorders>
              <w:top w:val="single" w:sz="18" w:space="0" w:color="auto"/>
              <w:left w:val="single" w:sz="4" w:space="0" w:color="auto"/>
              <w:bottom w:val="nil"/>
              <w:right w:val="single" w:sz="4" w:space="0" w:color="auto"/>
            </w:tcBorders>
            <w:shd w:val="clear" w:color="auto" w:fill="auto"/>
          </w:tcPr>
          <w:p w:rsidR="00563154" w:rsidRPr="00563154" w:rsidRDefault="00563154" w:rsidP="00136D05">
            <w:pPr>
              <w:bidi/>
              <w:spacing w:line="20" w:lineRule="atLeast"/>
              <w:contextualSpacing/>
              <w:jc w:val="center"/>
              <w:rPr>
                <w:rFonts w:ascii="Calibri" w:eastAsia="Calibri" w:hAnsi="Calibri" w:cs="B Lotus"/>
                <w:b/>
                <w:bCs/>
                <w:color w:val="000000"/>
                <w:rtl/>
              </w:rPr>
            </w:pPr>
            <w:r w:rsidRPr="00563154">
              <w:rPr>
                <w:rFonts w:ascii="Calibri" w:eastAsia="Calibri" w:hAnsi="Calibri" w:cs="B Lotus" w:hint="cs"/>
                <w:b/>
                <w:bCs/>
                <w:color w:val="000000"/>
                <w:rtl/>
              </w:rPr>
              <w:t>22</w:t>
            </w:r>
          </w:p>
        </w:tc>
        <w:tc>
          <w:tcPr>
            <w:tcW w:w="5029" w:type="dxa"/>
            <w:tcBorders>
              <w:top w:val="single" w:sz="18" w:space="0" w:color="auto"/>
              <w:left w:val="single" w:sz="4" w:space="0" w:color="auto"/>
              <w:bottom w:val="nil"/>
              <w:right w:val="single" w:sz="4" w:space="0" w:color="auto"/>
            </w:tcBorders>
            <w:shd w:val="clear" w:color="auto" w:fill="auto"/>
          </w:tcPr>
          <w:p w:rsidR="00563154" w:rsidRPr="00563154" w:rsidRDefault="00563154" w:rsidP="00136D05">
            <w:pPr>
              <w:bidi/>
              <w:spacing w:line="20" w:lineRule="atLeast"/>
              <w:contextualSpacing/>
              <w:jc w:val="center"/>
              <w:rPr>
                <w:rFonts w:ascii="Calibri" w:eastAsia="Calibri" w:hAnsi="Calibri" w:cs="B Lotus"/>
                <w:b/>
                <w:bCs/>
                <w:color w:val="000000"/>
                <w:rtl/>
              </w:rPr>
            </w:pPr>
            <w:r w:rsidRPr="00563154">
              <w:rPr>
                <w:rFonts w:ascii="Calibri" w:eastAsia="Calibri" w:hAnsi="Calibri" w:cs="B Lotus" w:hint="cs"/>
                <w:b/>
                <w:bCs/>
                <w:color w:val="000000"/>
                <w:rtl/>
              </w:rPr>
              <w:t>9 هفته پس از تولد یا 63 روزگی</w:t>
            </w:r>
          </w:p>
        </w:tc>
      </w:tr>
      <w:tr w:rsidR="00563154" w:rsidRPr="00563154" w:rsidTr="00136D05">
        <w:trPr>
          <w:jc w:val="center"/>
        </w:trPr>
        <w:tc>
          <w:tcPr>
            <w:tcW w:w="3199" w:type="dxa"/>
            <w:tcBorders>
              <w:top w:val="nil"/>
              <w:left w:val="single" w:sz="4" w:space="0" w:color="auto"/>
              <w:bottom w:val="nil"/>
              <w:right w:val="single" w:sz="4" w:space="0" w:color="auto"/>
            </w:tcBorders>
            <w:shd w:val="clear" w:color="auto" w:fill="auto"/>
          </w:tcPr>
          <w:p w:rsidR="00563154" w:rsidRPr="00563154" w:rsidRDefault="00563154" w:rsidP="00136D05">
            <w:pPr>
              <w:bidi/>
              <w:spacing w:line="20" w:lineRule="atLeast"/>
              <w:contextualSpacing/>
              <w:jc w:val="center"/>
              <w:rPr>
                <w:rFonts w:ascii="Calibri" w:eastAsia="Calibri" w:hAnsi="Calibri" w:cs="B Lotus"/>
                <w:b/>
                <w:bCs/>
                <w:color w:val="000000"/>
                <w:rtl/>
                <w:lang w:bidi="fa-IR"/>
              </w:rPr>
            </w:pPr>
            <w:r w:rsidRPr="00563154">
              <w:rPr>
                <w:rFonts w:ascii="Calibri" w:eastAsia="Calibri" w:hAnsi="Calibri" w:cs="B Lotus" w:hint="cs"/>
                <w:b/>
                <w:bCs/>
                <w:color w:val="000000"/>
                <w:rtl/>
              </w:rPr>
              <w:t>23</w:t>
            </w:r>
          </w:p>
        </w:tc>
        <w:tc>
          <w:tcPr>
            <w:tcW w:w="5029" w:type="dxa"/>
            <w:tcBorders>
              <w:top w:val="nil"/>
              <w:left w:val="single" w:sz="4" w:space="0" w:color="auto"/>
              <w:bottom w:val="nil"/>
              <w:right w:val="single" w:sz="4" w:space="0" w:color="auto"/>
            </w:tcBorders>
            <w:shd w:val="clear" w:color="auto" w:fill="auto"/>
          </w:tcPr>
          <w:p w:rsidR="00563154" w:rsidRPr="00563154" w:rsidRDefault="00563154" w:rsidP="00136D05">
            <w:pPr>
              <w:bidi/>
              <w:spacing w:line="20" w:lineRule="atLeast"/>
              <w:contextualSpacing/>
              <w:jc w:val="center"/>
              <w:rPr>
                <w:rFonts w:ascii="Calibri" w:eastAsia="Calibri" w:hAnsi="Calibri" w:cs="B Lotus"/>
                <w:b/>
                <w:bCs/>
                <w:color w:val="000000"/>
                <w:rtl/>
              </w:rPr>
            </w:pPr>
            <w:r w:rsidRPr="00563154">
              <w:rPr>
                <w:rFonts w:ascii="Calibri" w:eastAsia="Calibri" w:hAnsi="Calibri" w:cs="B Lotus" w:hint="cs"/>
                <w:b/>
                <w:bCs/>
                <w:color w:val="000000"/>
                <w:rtl/>
              </w:rPr>
              <w:t>8 هفته پس از تولد یا 56 روزگی</w:t>
            </w:r>
          </w:p>
        </w:tc>
      </w:tr>
      <w:tr w:rsidR="00563154" w:rsidRPr="00563154" w:rsidTr="00136D05">
        <w:trPr>
          <w:jc w:val="center"/>
        </w:trPr>
        <w:tc>
          <w:tcPr>
            <w:tcW w:w="3199" w:type="dxa"/>
            <w:tcBorders>
              <w:top w:val="nil"/>
              <w:left w:val="single" w:sz="4" w:space="0" w:color="auto"/>
              <w:bottom w:val="nil"/>
              <w:right w:val="single" w:sz="4" w:space="0" w:color="auto"/>
            </w:tcBorders>
            <w:shd w:val="clear" w:color="auto" w:fill="auto"/>
          </w:tcPr>
          <w:p w:rsidR="00563154" w:rsidRPr="00563154" w:rsidRDefault="00563154" w:rsidP="00136D05">
            <w:pPr>
              <w:bidi/>
              <w:spacing w:line="20" w:lineRule="atLeast"/>
              <w:contextualSpacing/>
              <w:jc w:val="center"/>
              <w:rPr>
                <w:rFonts w:ascii="Calibri" w:eastAsia="Calibri" w:hAnsi="Calibri" w:cs="B Lotus"/>
                <w:b/>
                <w:bCs/>
                <w:color w:val="000000"/>
                <w:rtl/>
              </w:rPr>
            </w:pPr>
            <w:r w:rsidRPr="00563154">
              <w:rPr>
                <w:rFonts w:ascii="Calibri" w:eastAsia="Calibri" w:hAnsi="Calibri" w:cs="B Lotus" w:hint="cs"/>
                <w:b/>
                <w:bCs/>
                <w:color w:val="000000"/>
                <w:rtl/>
              </w:rPr>
              <w:t>24</w:t>
            </w:r>
          </w:p>
        </w:tc>
        <w:tc>
          <w:tcPr>
            <w:tcW w:w="5029" w:type="dxa"/>
            <w:tcBorders>
              <w:top w:val="nil"/>
              <w:left w:val="single" w:sz="4" w:space="0" w:color="auto"/>
              <w:bottom w:val="nil"/>
              <w:right w:val="single" w:sz="4" w:space="0" w:color="auto"/>
            </w:tcBorders>
            <w:shd w:val="clear" w:color="auto" w:fill="auto"/>
          </w:tcPr>
          <w:p w:rsidR="00563154" w:rsidRPr="00563154" w:rsidRDefault="00563154" w:rsidP="00136D05">
            <w:pPr>
              <w:bidi/>
              <w:spacing w:line="20" w:lineRule="atLeast"/>
              <w:contextualSpacing/>
              <w:jc w:val="center"/>
              <w:rPr>
                <w:rFonts w:ascii="Calibri" w:eastAsia="Calibri" w:hAnsi="Calibri" w:cs="B Lotus"/>
                <w:b/>
                <w:bCs/>
                <w:color w:val="000000"/>
                <w:rtl/>
              </w:rPr>
            </w:pPr>
            <w:r w:rsidRPr="00563154">
              <w:rPr>
                <w:rFonts w:ascii="Calibri" w:eastAsia="Calibri" w:hAnsi="Calibri" w:cs="B Lotus" w:hint="cs"/>
                <w:b/>
                <w:bCs/>
                <w:color w:val="000000"/>
                <w:rtl/>
              </w:rPr>
              <w:t>7 هفته پس از تولد یا 49 روزگی</w:t>
            </w:r>
          </w:p>
        </w:tc>
      </w:tr>
      <w:tr w:rsidR="00563154" w:rsidRPr="00563154" w:rsidTr="00136D05">
        <w:trPr>
          <w:jc w:val="center"/>
        </w:trPr>
        <w:tc>
          <w:tcPr>
            <w:tcW w:w="3199" w:type="dxa"/>
            <w:tcBorders>
              <w:top w:val="nil"/>
              <w:left w:val="single" w:sz="4" w:space="0" w:color="auto"/>
              <w:bottom w:val="nil"/>
              <w:right w:val="single" w:sz="4" w:space="0" w:color="auto"/>
            </w:tcBorders>
            <w:shd w:val="clear" w:color="auto" w:fill="auto"/>
          </w:tcPr>
          <w:p w:rsidR="00563154" w:rsidRPr="00563154" w:rsidRDefault="00563154" w:rsidP="00136D05">
            <w:pPr>
              <w:bidi/>
              <w:spacing w:line="20" w:lineRule="atLeast"/>
              <w:contextualSpacing/>
              <w:jc w:val="center"/>
              <w:rPr>
                <w:rFonts w:ascii="Calibri" w:eastAsia="Calibri" w:hAnsi="Calibri" w:cs="B Lotus"/>
                <w:b/>
                <w:bCs/>
                <w:color w:val="000000"/>
                <w:rtl/>
              </w:rPr>
            </w:pPr>
            <w:r w:rsidRPr="00563154">
              <w:rPr>
                <w:rFonts w:ascii="Calibri" w:eastAsia="Calibri" w:hAnsi="Calibri" w:cs="B Lotus" w:hint="cs"/>
                <w:b/>
                <w:bCs/>
                <w:color w:val="000000"/>
                <w:rtl/>
              </w:rPr>
              <w:t>25</w:t>
            </w:r>
          </w:p>
        </w:tc>
        <w:tc>
          <w:tcPr>
            <w:tcW w:w="5029" w:type="dxa"/>
            <w:tcBorders>
              <w:top w:val="nil"/>
              <w:left w:val="single" w:sz="4" w:space="0" w:color="auto"/>
              <w:bottom w:val="nil"/>
              <w:right w:val="single" w:sz="4" w:space="0" w:color="auto"/>
            </w:tcBorders>
            <w:shd w:val="clear" w:color="auto" w:fill="auto"/>
          </w:tcPr>
          <w:p w:rsidR="00563154" w:rsidRPr="00563154" w:rsidRDefault="00563154" w:rsidP="00136D05">
            <w:pPr>
              <w:bidi/>
              <w:spacing w:line="20" w:lineRule="atLeast"/>
              <w:contextualSpacing/>
              <w:jc w:val="center"/>
              <w:rPr>
                <w:rFonts w:ascii="Calibri" w:eastAsia="Calibri" w:hAnsi="Calibri" w:cs="B Lotus"/>
                <w:b/>
                <w:bCs/>
                <w:color w:val="000000"/>
                <w:rtl/>
              </w:rPr>
            </w:pPr>
            <w:r w:rsidRPr="00563154">
              <w:rPr>
                <w:rFonts w:ascii="Calibri" w:eastAsia="Calibri" w:hAnsi="Calibri" w:cs="B Lotus" w:hint="cs"/>
                <w:b/>
                <w:bCs/>
                <w:color w:val="000000"/>
                <w:rtl/>
              </w:rPr>
              <w:t>6 هفته پس از تولد یا 42 روزگی</w:t>
            </w:r>
          </w:p>
        </w:tc>
      </w:tr>
      <w:tr w:rsidR="00563154" w:rsidRPr="00563154" w:rsidTr="00136D05">
        <w:trPr>
          <w:jc w:val="center"/>
        </w:trPr>
        <w:tc>
          <w:tcPr>
            <w:tcW w:w="3199" w:type="dxa"/>
            <w:tcBorders>
              <w:top w:val="nil"/>
              <w:left w:val="single" w:sz="4" w:space="0" w:color="auto"/>
              <w:bottom w:val="nil"/>
              <w:right w:val="single" w:sz="4" w:space="0" w:color="auto"/>
            </w:tcBorders>
            <w:shd w:val="clear" w:color="auto" w:fill="auto"/>
          </w:tcPr>
          <w:p w:rsidR="00563154" w:rsidRPr="00563154" w:rsidRDefault="00563154" w:rsidP="00136D05">
            <w:pPr>
              <w:bidi/>
              <w:spacing w:line="20" w:lineRule="atLeast"/>
              <w:contextualSpacing/>
              <w:jc w:val="center"/>
              <w:rPr>
                <w:rFonts w:ascii="Calibri" w:eastAsia="Calibri" w:hAnsi="Calibri" w:cs="B Lotus"/>
                <w:b/>
                <w:bCs/>
                <w:color w:val="000000"/>
                <w:rtl/>
              </w:rPr>
            </w:pPr>
            <w:r w:rsidRPr="00563154">
              <w:rPr>
                <w:rFonts w:ascii="Calibri" w:eastAsia="Calibri" w:hAnsi="Calibri" w:cs="B Lotus" w:hint="cs"/>
                <w:b/>
                <w:bCs/>
                <w:color w:val="000000"/>
                <w:rtl/>
              </w:rPr>
              <w:t>26</w:t>
            </w:r>
          </w:p>
        </w:tc>
        <w:tc>
          <w:tcPr>
            <w:tcW w:w="5029" w:type="dxa"/>
            <w:tcBorders>
              <w:top w:val="nil"/>
              <w:left w:val="single" w:sz="4" w:space="0" w:color="auto"/>
              <w:bottom w:val="nil"/>
              <w:right w:val="single" w:sz="4" w:space="0" w:color="auto"/>
            </w:tcBorders>
            <w:shd w:val="clear" w:color="auto" w:fill="auto"/>
          </w:tcPr>
          <w:p w:rsidR="00563154" w:rsidRPr="00563154" w:rsidRDefault="00563154" w:rsidP="00136D05">
            <w:pPr>
              <w:bidi/>
              <w:spacing w:line="20" w:lineRule="atLeast"/>
              <w:contextualSpacing/>
              <w:jc w:val="center"/>
              <w:rPr>
                <w:rFonts w:ascii="Calibri" w:eastAsia="Calibri" w:hAnsi="Calibri" w:cs="B Lotus"/>
                <w:b/>
                <w:bCs/>
                <w:color w:val="000000"/>
                <w:rtl/>
              </w:rPr>
            </w:pPr>
            <w:r w:rsidRPr="00563154">
              <w:rPr>
                <w:rFonts w:ascii="Calibri" w:eastAsia="Calibri" w:hAnsi="Calibri" w:cs="B Lotus" w:hint="cs"/>
                <w:b/>
                <w:bCs/>
                <w:color w:val="000000"/>
                <w:rtl/>
              </w:rPr>
              <w:t>5 هفته پس از تولد یا 35 روزگی</w:t>
            </w:r>
          </w:p>
        </w:tc>
      </w:tr>
      <w:tr w:rsidR="00563154" w:rsidRPr="00563154" w:rsidTr="00136D05">
        <w:trPr>
          <w:jc w:val="center"/>
        </w:trPr>
        <w:tc>
          <w:tcPr>
            <w:tcW w:w="3199" w:type="dxa"/>
            <w:tcBorders>
              <w:top w:val="nil"/>
              <w:left w:val="single" w:sz="4" w:space="0" w:color="auto"/>
              <w:bottom w:val="single" w:sz="4" w:space="0" w:color="auto"/>
              <w:right w:val="single" w:sz="4" w:space="0" w:color="auto"/>
            </w:tcBorders>
            <w:shd w:val="clear" w:color="auto" w:fill="auto"/>
          </w:tcPr>
          <w:p w:rsidR="00563154" w:rsidRPr="00563154" w:rsidRDefault="00563154" w:rsidP="00136D05">
            <w:pPr>
              <w:bidi/>
              <w:spacing w:line="20" w:lineRule="atLeast"/>
              <w:contextualSpacing/>
              <w:jc w:val="center"/>
              <w:rPr>
                <w:rFonts w:ascii="Calibri" w:eastAsia="Calibri" w:hAnsi="Calibri" w:cs="B Lotus"/>
                <w:b/>
                <w:bCs/>
                <w:color w:val="000000"/>
                <w:rtl/>
                <w:lang w:bidi="fa-IR"/>
              </w:rPr>
            </w:pPr>
            <w:r w:rsidRPr="00563154">
              <w:rPr>
                <w:rFonts w:ascii="Calibri" w:eastAsia="Calibri" w:hAnsi="Calibri" w:cs="B Lotus" w:hint="cs"/>
                <w:b/>
                <w:bCs/>
                <w:color w:val="000000"/>
                <w:rtl/>
              </w:rPr>
              <w:t>27</w:t>
            </w:r>
            <w:r w:rsidRPr="00563154">
              <w:rPr>
                <w:rFonts w:ascii="Calibri" w:eastAsia="Calibri" w:hAnsi="Calibri" w:cs="B Lotus" w:hint="cs"/>
                <w:b/>
                <w:bCs/>
                <w:color w:val="000000"/>
                <w:rtl/>
                <w:lang w:bidi="fa-IR"/>
              </w:rPr>
              <w:t xml:space="preserve"> و بیشتر</w:t>
            </w:r>
          </w:p>
        </w:tc>
        <w:tc>
          <w:tcPr>
            <w:tcW w:w="5029" w:type="dxa"/>
            <w:tcBorders>
              <w:top w:val="nil"/>
              <w:left w:val="single" w:sz="4" w:space="0" w:color="auto"/>
              <w:bottom w:val="single" w:sz="4" w:space="0" w:color="auto"/>
              <w:right w:val="single" w:sz="4" w:space="0" w:color="auto"/>
            </w:tcBorders>
            <w:shd w:val="clear" w:color="auto" w:fill="auto"/>
          </w:tcPr>
          <w:p w:rsidR="00563154" w:rsidRPr="00563154" w:rsidRDefault="00563154" w:rsidP="00136D05">
            <w:pPr>
              <w:bidi/>
              <w:spacing w:line="20" w:lineRule="atLeast"/>
              <w:contextualSpacing/>
              <w:jc w:val="center"/>
              <w:rPr>
                <w:rFonts w:ascii="Calibri" w:eastAsia="Calibri" w:hAnsi="Calibri" w:cs="B Lotus"/>
                <w:b/>
                <w:bCs/>
                <w:color w:val="000000"/>
                <w:rtl/>
              </w:rPr>
            </w:pPr>
            <w:r w:rsidRPr="00563154">
              <w:rPr>
                <w:rFonts w:ascii="Calibri" w:eastAsia="Calibri" w:hAnsi="Calibri" w:cs="B Lotus" w:hint="cs"/>
                <w:b/>
                <w:bCs/>
                <w:color w:val="000000"/>
                <w:rtl/>
              </w:rPr>
              <w:t>4 هفته پس از تولد یا 28 روزگی</w:t>
            </w:r>
          </w:p>
        </w:tc>
      </w:tr>
    </w:tbl>
    <w:p w:rsidR="00563154" w:rsidRPr="00563154" w:rsidRDefault="00563154" w:rsidP="00563154">
      <w:pPr>
        <w:bidi/>
        <w:spacing w:line="20" w:lineRule="atLeast"/>
        <w:jc w:val="lowKashida"/>
        <w:rPr>
          <w:rFonts w:ascii="Calibri" w:eastAsia="Calibri" w:hAnsi="Calibri" w:cs="B Lotus"/>
          <w:rtl/>
          <w:lang w:bidi="fa-IR"/>
        </w:rPr>
      </w:pPr>
    </w:p>
    <w:p w:rsidR="00563154" w:rsidRPr="00563154" w:rsidRDefault="00563154" w:rsidP="0023261C">
      <w:pPr>
        <w:pStyle w:val="ListParagraph"/>
        <w:numPr>
          <w:ilvl w:val="0"/>
          <w:numId w:val="1"/>
        </w:numPr>
        <w:bidi/>
        <w:spacing w:after="0" w:line="20" w:lineRule="atLeast"/>
        <w:ind w:left="360"/>
        <w:jc w:val="lowKashida"/>
        <w:rPr>
          <w:rFonts w:ascii="Calibri" w:eastAsia="Calibri" w:hAnsi="Calibri" w:cs="B Lotus"/>
          <w:sz w:val="24"/>
          <w:szCs w:val="24"/>
        </w:rPr>
      </w:pPr>
      <w:r w:rsidRPr="00563154">
        <w:rPr>
          <w:rFonts w:ascii="Calibri" w:eastAsia="Calibri" w:hAnsi="Calibri" w:cs="B Lotus" w:hint="cs"/>
          <w:sz w:val="24"/>
          <w:szCs w:val="24"/>
          <w:rtl/>
        </w:rPr>
        <w:t xml:space="preserve">همچنین همه نوزادانی که صرف نظر از سن حاملگی و وزن تولد، مسیر درمانی پیچیده ای را در بخش مراقبت ویژه نوزادان، مانند اکسیژن درمانی و تعویض خون طی می کنند، یا وضعيت ناپايدار بالینی داشته باشند و یا توسط پزشک معالج در معرض خطر تشخیص داده شوند، می بایست از نظر رتینوپاتی معاینه  شوند. </w:t>
      </w:r>
    </w:p>
    <w:p w:rsidR="00563154" w:rsidRDefault="00563154" w:rsidP="0023261C">
      <w:pPr>
        <w:pStyle w:val="ListParagraph"/>
        <w:bidi/>
        <w:spacing w:after="0" w:line="20" w:lineRule="atLeast"/>
        <w:ind w:left="360"/>
        <w:rPr>
          <w:rFonts w:ascii="Calibri" w:eastAsia="Calibri" w:hAnsi="Calibri" w:cs="B Lotus"/>
          <w:sz w:val="24"/>
          <w:szCs w:val="24"/>
        </w:rPr>
      </w:pPr>
    </w:p>
    <w:p w:rsidR="00563154" w:rsidRPr="00EB68A2" w:rsidRDefault="00563154" w:rsidP="0023261C">
      <w:pPr>
        <w:pStyle w:val="ListParagraph"/>
        <w:numPr>
          <w:ilvl w:val="0"/>
          <w:numId w:val="1"/>
        </w:numPr>
        <w:bidi/>
        <w:spacing w:after="0" w:line="20" w:lineRule="atLeast"/>
        <w:ind w:left="360"/>
        <w:rPr>
          <w:rFonts w:ascii="Calibri" w:eastAsia="Calibri" w:hAnsi="Calibri" w:cs="B Lotus"/>
          <w:sz w:val="24"/>
          <w:szCs w:val="24"/>
          <w:rtl/>
        </w:rPr>
      </w:pPr>
      <w:r w:rsidRPr="00EB68A2">
        <w:rPr>
          <w:rFonts w:ascii="Calibri" w:eastAsia="Calibri" w:hAnsi="Calibri" w:cs="B Lotus" w:hint="cs"/>
          <w:sz w:val="24"/>
          <w:szCs w:val="24"/>
          <w:rtl/>
        </w:rPr>
        <w:t xml:space="preserve">برخی از مشکلاتی که </w:t>
      </w:r>
      <w:r>
        <w:rPr>
          <w:rFonts w:ascii="Calibri" w:eastAsia="Calibri" w:hAnsi="Calibri" w:cs="B Lotus" w:hint="cs"/>
          <w:sz w:val="24"/>
          <w:szCs w:val="24"/>
          <w:rtl/>
        </w:rPr>
        <w:t>باعث ایجاد ناپایداری بالینی شده و نوزادان</w:t>
      </w:r>
      <w:r w:rsidRPr="00EB68A2">
        <w:rPr>
          <w:rFonts w:ascii="Calibri" w:eastAsia="Calibri" w:hAnsi="Calibri" w:cs="B Lotus" w:hint="cs"/>
          <w:sz w:val="24"/>
          <w:szCs w:val="24"/>
          <w:rtl/>
        </w:rPr>
        <w:t xml:space="preserve"> را در معرض خطر رتینوپاتی قرار</w:t>
      </w:r>
      <w:r>
        <w:rPr>
          <w:rFonts w:ascii="Calibri" w:eastAsia="Calibri" w:hAnsi="Calibri" w:cs="B Lotus" w:hint="cs"/>
          <w:sz w:val="24"/>
          <w:szCs w:val="24"/>
          <w:rtl/>
        </w:rPr>
        <w:t xml:space="preserve"> می</w:t>
      </w:r>
      <w:r w:rsidRPr="00EB68A2">
        <w:rPr>
          <w:rFonts w:ascii="Calibri" w:eastAsia="Calibri" w:hAnsi="Calibri" w:cs="B Lotus" w:hint="cs"/>
          <w:sz w:val="24"/>
          <w:szCs w:val="24"/>
          <w:rtl/>
        </w:rPr>
        <w:t xml:space="preserve"> دهد</w:t>
      </w:r>
      <w:r>
        <w:rPr>
          <w:rFonts w:ascii="Calibri" w:eastAsia="Calibri" w:hAnsi="Calibri" w:cs="B Lotus" w:hint="cs"/>
          <w:sz w:val="24"/>
          <w:szCs w:val="24"/>
          <w:rtl/>
        </w:rPr>
        <w:t>،</w:t>
      </w:r>
      <w:r w:rsidRPr="00EB68A2">
        <w:rPr>
          <w:rFonts w:ascii="Calibri" w:eastAsia="Calibri" w:hAnsi="Calibri" w:cs="B Lotus" w:hint="cs"/>
          <w:sz w:val="24"/>
          <w:szCs w:val="24"/>
          <w:rtl/>
        </w:rPr>
        <w:t xml:space="preserve"> عبارتند از</w:t>
      </w:r>
      <w:r w:rsidR="00072C68">
        <w:rPr>
          <w:rFonts w:ascii="Calibri" w:eastAsia="Calibri" w:hAnsi="Calibri" w:cs="B Lotus"/>
          <w:sz w:val="24"/>
          <w:szCs w:val="24"/>
          <w:rtl/>
        </w:rPr>
        <w:fldChar w:fldCharType="begin">
          <w:fldData xml:space="preserve">PEVuZE5vdGU+PENpdGU+PEF1dGhvcj5Qb29yc2F0dGFyIEJlamVoIE1pcjwvQXV0aG9yPjxZZWFy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</w:fldData>
        </w:fldChar>
      </w:r>
      <w:r>
        <w:rPr>
          <w:rFonts w:ascii="Calibri" w:eastAsia="Calibri" w:hAnsi="Calibri" w:cs="B Lotus"/>
          <w:sz w:val="24"/>
          <w:szCs w:val="24"/>
        </w:rPr>
        <w:instrText>ADDIN EN.CITE</w:instrText>
      </w:r>
      <w:r w:rsidR="00072C68">
        <w:rPr>
          <w:rFonts w:ascii="Calibri" w:eastAsia="Calibri" w:hAnsi="Calibri" w:cs="B Lotus"/>
          <w:sz w:val="24"/>
          <w:szCs w:val="24"/>
          <w:rtl/>
        </w:rPr>
        <w:fldChar w:fldCharType="begin">
          <w:fldData xml:space="preserve">PEVuZE5vdGU+PENpdGU+PEF1dGhvcj5Qb29yc2F0dGFyIEJlamVoIE1pcjwvQXV0aG9yPjxZZWFy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</w:fldData>
        </w:fldChar>
      </w:r>
      <w:r>
        <w:rPr>
          <w:rFonts w:ascii="Calibri" w:eastAsia="Calibri" w:hAnsi="Calibri" w:cs="B Lotus"/>
          <w:sz w:val="24"/>
          <w:szCs w:val="24"/>
        </w:rPr>
        <w:instrText>ADDIN EN.CITE.DATA</w:instrText>
      </w:r>
      <w:r w:rsidR="00072C68">
        <w:rPr>
          <w:rFonts w:ascii="Calibri" w:eastAsia="Calibri" w:hAnsi="Calibri" w:cs="B Lotus"/>
          <w:sz w:val="24"/>
          <w:szCs w:val="24"/>
          <w:rtl/>
        </w:rPr>
      </w:r>
      <w:r w:rsidR="00072C68">
        <w:rPr>
          <w:rFonts w:ascii="Calibri" w:eastAsia="Calibri" w:hAnsi="Calibri" w:cs="B Lotus"/>
          <w:sz w:val="24"/>
          <w:szCs w:val="24"/>
          <w:rtl/>
        </w:rPr>
        <w:fldChar w:fldCharType="end"/>
      </w:r>
      <w:r w:rsidR="00072C68">
        <w:rPr>
          <w:rFonts w:ascii="Calibri" w:eastAsia="Calibri" w:hAnsi="Calibri" w:cs="B Lotus"/>
          <w:sz w:val="24"/>
          <w:szCs w:val="24"/>
          <w:rtl/>
        </w:rPr>
      </w:r>
      <w:r w:rsidR="00072C68">
        <w:rPr>
          <w:rFonts w:ascii="Calibri" w:eastAsia="Calibri" w:hAnsi="Calibri" w:cs="B Lotus"/>
          <w:sz w:val="24"/>
          <w:szCs w:val="24"/>
          <w:rtl/>
        </w:rPr>
        <w:fldChar w:fldCharType="end"/>
      </w:r>
      <w:r w:rsidRPr="00EB68A2">
        <w:rPr>
          <w:rFonts w:ascii="Calibri" w:eastAsia="Calibri" w:hAnsi="Calibri" w:cs="B Lotus" w:hint="cs"/>
          <w:sz w:val="24"/>
          <w:szCs w:val="24"/>
          <w:rtl/>
        </w:rPr>
        <w:t>:</w:t>
      </w:r>
    </w:p>
    <w:p w:rsidR="00563154" w:rsidRPr="00EB68A2" w:rsidRDefault="00563154" w:rsidP="0023261C">
      <w:pPr>
        <w:numPr>
          <w:ilvl w:val="0"/>
          <w:numId w:val="2"/>
        </w:numPr>
        <w:bidi/>
        <w:spacing w:after="0" w:line="20" w:lineRule="atLeast"/>
        <w:ind w:left="1000"/>
        <w:contextualSpacing/>
        <w:rPr>
          <w:rFonts w:ascii="Calibri" w:eastAsia="Calibri" w:hAnsi="Calibri" w:cs="B Lotus"/>
          <w:sz w:val="24"/>
          <w:szCs w:val="24"/>
        </w:rPr>
      </w:pPr>
      <w:r w:rsidRPr="00EB68A2">
        <w:rPr>
          <w:rFonts w:ascii="Calibri" w:eastAsia="Calibri" w:hAnsi="Calibri" w:cs="B Lotus" w:hint="cs"/>
          <w:sz w:val="24"/>
          <w:szCs w:val="24"/>
          <w:rtl/>
        </w:rPr>
        <w:t>تشخیص آس</w:t>
      </w:r>
      <w:r>
        <w:rPr>
          <w:rFonts w:ascii="Calibri" w:eastAsia="Calibri" w:hAnsi="Calibri" w:cs="B Lotus" w:hint="cs"/>
          <w:sz w:val="24"/>
          <w:szCs w:val="24"/>
          <w:rtl/>
          <w:lang w:bidi="fa-IR"/>
        </w:rPr>
        <w:t>ی</w:t>
      </w:r>
      <w:r w:rsidRPr="00EB68A2">
        <w:rPr>
          <w:rFonts w:ascii="Calibri" w:eastAsia="Calibri" w:hAnsi="Calibri" w:cs="B Lotus" w:hint="cs"/>
          <w:sz w:val="24"/>
          <w:szCs w:val="24"/>
          <w:rtl/>
        </w:rPr>
        <w:t>فکسی هنگام تولد</w:t>
      </w:r>
      <w:r>
        <w:rPr>
          <w:rFonts w:ascii="Calibri" w:eastAsia="Calibri" w:hAnsi="Calibri" w:cs="B Lotus" w:hint="cs"/>
          <w:sz w:val="24"/>
          <w:szCs w:val="24"/>
          <w:rtl/>
        </w:rPr>
        <w:t>،</w:t>
      </w:r>
      <w:r w:rsidRPr="00EB68A2">
        <w:rPr>
          <w:rFonts w:ascii="Calibri" w:eastAsia="Calibri" w:hAnsi="Calibri" w:cs="B Lotus" w:hint="cs"/>
          <w:sz w:val="24"/>
          <w:szCs w:val="24"/>
          <w:rtl/>
        </w:rPr>
        <w:t xml:space="preserve"> با داشتن 7.</w:t>
      </w:r>
      <w:r>
        <w:rPr>
          <w:rFonts w:ascii="Calibri" w:eastAsia="Calibri" w:hAnsi="Calibri" w:cs="B Lotus" w:hint="cs"/>
          <w:sz w:val="24"/>
          <w:szCs w:val="24"/>
          <w:rtl/>
        </w:rPr>
        <w:t>1</w:t>
      </w:r>
      <w:r>
        <w:rPr>
          <w:rFonts w:ascii="Calibri" w:eastAsia="Calibri" w:hAnsi="Calibri" w:cs="B Lotus"/>
          <w:sz w:val="24"/>
          <w:szCs w:val="24"/>
        </w:rPr>
        <w:t>PH&lt;</w:t>
      </w:r>
      <w:r w:rsidRPr="00EB68A2">
        <w:rPr>
          <w:rFonts w:ascii="Calibri" w:eastAsia="Calibri" w:hAnsi="Calibri" w:cs="B Lotus" w:hint="cs"/>
          <w:sz w:val="24"/>
          <w:szCs w:val="24"/>
          <w:rtl/>
          <w:lang w:bidi="fa-IR"/>
        </w:rPr>
        <w:t xml:space="preserve"> در خون </w:t>
      </w:r>
      <w:r w:rsidRPr="00FF26C2">
        <w:rPr>
          <w:rFonts w:ascii="Calibri" w:eastAsia="Calibri" w:hAnsi="Calibri" w:cs="B Lotus" w:hint="cs"/>
          <w:sz w:val="24"/>
          <w:szCs w:val="24"/>
          <w:rtl/>
          <w:lang w:bidi="fa-IR"/>
        </w:rPr>
        <w:t>بند ناف یا در یک ساعت اول تولد</w:t>
      </w:r>
      <w:r>
        <w:rPr>
          <w:rFonts w:ascii="Calibri" w:eastAsia="Calibri" w:hAnsi="Calibri" w:cs="B Lotus" w:hint="cs"/>
          <w:sz w:val="24"/>
          <w:szCs w:val="24"/>
          <w:rtl/>
          <w:lang w:bidi="fa-IR"/>
        </w:rPr>
        <w:t xml:space="preserve"> در نمونه خون نوزاد،</w:t>
      </w:r>
      <w:r w:rsidRPr="00FF26C2">
        <w:rPr>
          <w:rFonts w:ascii="Calibri" w:eastAsia="Calibri" w:hAnsi="Calibri" w:cs="B Lotus" w:hint="cs"/>
          <w:sz w:val="24"/>
          <w:szCs w:val="24"/>
          <w:rtl/>
          <w:lang w:bidi="fa-IR"/>
        </w:rPr>
        <w:t xml:space="preserve"> و</w:t>
      </w:r>
      <w:r w:rsidRPr="00EB68A2">
        <w:rPr>
          <w:rFonts w:ascii="Calibri" w:eastAsia="Calibri" w:hAnsi="Calibri" w:cs="B Lotus" w:hint="cs"/>
          <w:sz w:val="24"/>
          <w:szCs w:val="24"/>
          <w:rtl/>
          <w:lang w:bidi="fa-IR"/>
        </w:rPr>
        <w:t xml:space="preserve"> یا نمره آپگار 3 یا کمتر، در  دقیقه</w:t>
      </w:r>
      <w:r>
        <w:rPr>
          <w:rFonts w:ascii="Calibri" w:eastAsia="Calibri" w:hAnsi="Calibri" w:cs="B Lotus" w:hint="cs"/>
          <w:sz w:val="24"/>
          <w:szCs w:val="24"/>
          <w:rtl/>
          <w:lang w:bidi="fa-IR"/>
        </w:rPr>
        <w:t xml:space="preserve">5 </w:t>
      </w:r>
      <w:r w:rsidRPr="00EB68A2">
        <w:rPr>
          <w:rFonts w:ascii="Calibri" w:eastAsia="Calibri" w:hAnsi="Calibri" w:cs="B Lotus" w:hint="cs"/>
          <w:sz w:val="24"/>
          <w:szCs w:val="24"/>
          <w:rtl/>
          <w:lang w:bidi="fa-IR"/>
        </w:rPr>
        <w:t>پس از تولد</w:t>
      </w:r>
    </w:p>
    <w:p w:rsidR="00563154" w:rsidRPr="00EB68A2" w:rsidRDefault="00563154" w:rsidP="0023261C">
      <w:pPr>
        <w:numPr>
          <w:ilvl w:val="0"/>
          <w:numId w:val="2"/>
        </w:numPr>
        <w:bidi/>
        <w:spacing w:after="0" w:line="20" w:lineRule="atLeast"/>
        <w:ind w:left="1000"/>
        <w:contextualSpacing/>
        <w:rPr>
          <w:rFonts w:ascii="Calibri" w:eastAsia="Calibri" w:hAnsi="Calibri" w:cs="B Lotus"/>
          <w:sz w:val="24"/>
          <w:szCs w:val="24"/>
        </w:rPr>
      </w:pPr>
      <w:r w:rsidRPr="00EB68A2">
        <w:rPr>
          <w:rFonts w:ascii="Calibri" w:eastAsia="Calibri" w:hAnsi="Calibri" w:cs="B Lotus" w:hint="cs"/>
          <w:sz w:val="24"/>
          <w:szCs w:val="24"/>
          <w:rtl/>
          <w:lang w:bidi="fa-IR"/>
        </w:rPr>
        <w:t xml:space="preserve">شیرخواری که وضعیت بی ثبات شدید یا مستمر و تظاهراتی مانند هیپوکسی طولانی مدت، اسیدوز شدید، هیپوگلیسمی یا هیپوتانسیون جدی  نیازمند به دریافت داروهای وازوپرسور داشته باشد. </w:t>
      </w:r>
    </w:p>
    <w:p w:rsidR="00563154" w:rsidRPr="00EB68A2" w:rsidRDefault="00563154" w:rsidP="0023261C">
      <w:pPr>
        <w:numPr>
          <w:ilvl w:val="0"/>
          <w:numId w:val="2"/>
        </w:numPr>
        <w:bidi/>
        <w:spacing w:after="0" w:line="20" w:lineRule="atLeast"/>
        <w:ind w:left="1000"/>
        <w:contextualSpacing/>
        <w:rPr>
          <w:rFonts w:ascii="Calibri" w:eastAsia="Calibri" w:hAnsi="Calibri" w:cs="B Lotus"/>
          <w:sz w:val="24"/>
          <w:szCs w:val="24"/>
        </w:rPr>
      </w:pPr>
      <w:r w:rsidRPr="00EB68A2">
        <w:rPr>
          <w:rFonts w:ascii="Calibri" w:eastAsia="Calibri" w:hAnsi="Calibri" w:cs="B Lotus" w:hint="cs"/>
          <w:sz w:val="24"/>
          <w:szCs w:val="24"/>
          <w:rtl/>
        </w:rPr>
        <w:t>نياز به حمایت قلبی- تنفسی</w:t>
      </w:r>
    </w:p>
    <w:p w:rsidR="00563154" w:rsidRPr="00EB68A2" w:rsidRDefault="00563154" w:rsidP="0023261C">
      <w:pPr>
        <w:numPr>
          <w:ilvl w:val="0"/>
          <w:numId w:val="2"/>
        </w:numPr>
        <w:bidi/>
        <w:spacing w:after="0" w:line="20" w:lineRule="atLeast"/>
        <w:ind w:left="1000"/>
        <w:contextualSpacing/>
        <w:rPr>
          <w:rFonts w:ascii="Calibri" w:eastAsia="Calibri" w:hAnsi="Calibri" w:cs="B Lotus"/>
          <w:sz w:val="24"/>
          <w:szCs w:val="24"/>
        </w:rPr>
      </w:pPr>
      <w:r w:rsidRPr="00EB68A2">
        <w:rPr>
          <w:rFonts w:ascii="Calibri" w:eastAsia="Calibri" w:hAnsi="Calibri" w:cs="B Lotus" w:hint="cs"/>
          <w:sz w:val="24"/>
          <w:szCs w:val="24"/>
          <w:rtl/>
        </w:rPr>
        <w:t xml:space="preserve"> سندرم دیسترس تنفسی، نیاز به تهویه مکانیکی</w:t>
      </w:r>
    </w:p>
    <w:p w:rsidR="00563154" w:rsidRPr="00EB68A2" w:rsidRDefault="00563154" w:rsidP="0023261C">
      <w:pPr>
        <w:numPr>
          <w:ilvl w:val="0"/>
          <w:numId w:val="2"/>
        </w:numPr>
        <w:bidi/>
        <w:spacing w:after="0" w:line="20" w:lineRule="atLeast"/>
        <w:ind w:left="360"/>
        <w:contextualSpacing/>
        <w:rPr>
          <w:rFonts w:ascii="Calibri" w:eastAsia="Calibri" w:hAnsi="Calibri" w:cs="B Lotus"/>
          <w:sz w:val="24"/>
          <w:szCs w:val="24"/>
        </w:rPr>
      </w:pPr>
      <w:r w:rsidRPr="00EB68A2">
        <w:rPr>
          <w:rFonts w:ascii="Calibri" w:eastAsia="Calibri" w:hAnsi="Calibri" w:cs="B Lotus" w:hint="cs"/>
          <w:sz w:val="24"/>
          <w:szCs w:val="24"/>
          <w:rtl/>
        </w:rPr>
        <w:t xml:space="preserve"> نیاز به تجویز داروهایی مانند دوپامین جهت افزایش فشار خون </w:t>
      </w:r>
    </w:p>
    <w:p w:rsidR="00563154" w:rsidRPr="00EB68A2" w:rsidRDefault="00563154" w:rsidP="0023261C">
      <w:pPr>
        <w:numPr>
          <w:ilvl w:val="0"/>
          <w:numId w:val="2"/>
        </w:numPr>
        <w:bidi/>
        <w:spacing w:after="0" w:line="20" w:lineRule="atLeast"/>
        <w:ind w:left="360"/>
        <w:contextualSpacing/>
        <w:rPr>
          <w:rFonts w:ascii="Calibri" w:eastAsia="Calibri" w:hAnsi="Calibri" w:cs="B Lotus"/>
          <w:sz w:val="24"/>
          <w:szCs w:val="24"/>
        </w:rPr>
      </w:pPr>
      <w:r w:rsidRPr="00EB68A2">
        <w:rPr>
          <w:rFonts w:ascii="Calibri" w:eastAsia="Calibri" w:hAnsi="Calibri" w:cs="B Lotus" w:hint="cs"/>
          <w:sz w:val="24"/>
          <w:szCs w:val="24"/>
          <w:rtl/>
        </w:rPr>
        <w:t xml:space="preserve"> خونریزی داخل بطنی </w:t>
      </w:r>
    </w:p>
    <w:p w:rsidR="00563154" w:rsidRPr="00EB68A2" w:rsidRDefault="00563154" w:rsidP="0023261C">
      <w:pPr>
        <w:numPr>
          <w:ilvl w:val="0"/>
          <w:numId w:val="2"/>
        </w:numPr>
        <w:bidi/>
        <w:spacing w:after="0" w:line="20" w:lineRule="atLeast"/>
        <w:ind w:left="360"/>
        <w:contextualSpacing/>
        <w:rPr>
          <w:rFonts w:ascii="Calibri" w:eastAsia="Calibri" w:hAnsi="Calibri" w:cs="B Lotus"/>
          <w:sz w:val="24"/>
          <w:szCs w:val="24"/>
        </w:rPr>
      </w:pPr>
      <w:r w:rsidRPr="00EB68A2">
        <w:rPr>
          <w:rFonts w:ascii="Calibri" w:eastAsia="Calibri" w:hAnsi="Calibri" w:cs="B Lotus" w:hint="cs"/>
          <w:sz w:val="24"/>
          <w:szCs w:val="24"/>
          <w:rtl/>
        </w:rPr>
        <w:lastRenderedPageBreak/>
        <w:t>نیاز به تجویز خون کامل یا گلبولهای قرمز متراکم یا تعویض خون</w:t>
      </w:r>
    </w:p>
    <w:p w:rsidR="00563154" w:rsidRPr="00EB68A2" w:rsidRDefault="00563154" w:rsidP="0023261C">
      <w:pPr>
        <w:numPr>
          <w:ilvl w:val="0"/>
          <w:numId w:val="2"/>
        </w:numPr>
        <w:bidi/>
        <w:spacing w:after="0" w:line="20" w:lineRule="atLeast"/>
        <w:ind w:left="360"/>
        <w:contextualSpacing/>
        <w:rPr>
          <w:rFonts w:ascii="Calibri" w:eastAsia="Calibri" w:hAnsi="Calibri" w:cs="B Lotus"/>
          <w:sz w:val="24"/>
          <w:szCs w:val="24"/>
        </w:rPr>
      </w:pPr>
      <w:r w:rsidRPr="00EB68A2">
        <w:rPr>
          <w:rFonts w:ascii="Calibri" w:eastAsia="Calibri" w:hAnsi="Calibri" w:cs="B Lotus" w:hint="cs"/>
          <w:sz w:val="24"/>
          <w:szCs w:val="24"/>
          <w:rtl/>
        </w:rPr>
        <w:t xml:space="preserve"> دریافت اکسیژن به مدت </w:t>
      </w:r>
      <w:r>
        <w:rPr>
          <w:rFonts w:ascii="Calibri" w:eastAsia="Calibri" w:hAnsi="Calibri" w:cs="B Lotus" w:hint="cs"/>
          <w:sz w:val="24"/>
          <w:szCs w:val="24"/>
          <w:rtl/>
        </w:rPr>
        <w:t>بیشتر از 48 ساعت</w:t>
      </w:r>
    </w:p>
    <w:p w:rsidR="00563154" w:rsidRPr="00EB68A2" w:rsidRDefault="00563154" w:rsidP="0023261C">
      <w:pPr>
        <w:numPr>
          <w:ilvl w:val="0"/>
          <w:numId w:val="2"/>
        </w:numPr>
        <w:bidi/>
        <w:spacing w:after="0" w:line="20" w:lineRule="atLeast"/>
        <w:ind w:left="360"/>
        <w:contextualSpacing/>
        <w:rPr>
          <w:rFonts w:ascii="Calibri" w:eastAsia="Calibri" w:hAnsi="Calibri" w:cs="B Lotus"/>
          <w:sz w:val="24"/>
          <w:szCs w:val="24"/>
        </w:rPr>
      </w:pPr>
      <w:r w:rsidRPr="00EB68A2">
        <w:rPr>
          <w:rFonts w:ascii="Calibri" w:eastAsia="Calibri" w:hAnsi="Calibri" w:cs="B Lotus" w:hint="cs"/>
          <w:sz w:val="24"/>
          <w:szCs w:val="24"/>
          <w:rtl/>
        </w:rPr>
        <w:t xml:space="preserve"> بیماری مزمن ریوی(</w:t>
      </w:r>
      <w:r w:rsidRPr="00EB68A2">
        <w:rPr>
          <w:rFonts w:ascii="Calibri" w:eastAsia="Calibri" w:hAnsi="Calibri" w:cs="B Lotus"/>
          <w:sz w:val="24"/>
          <w:szCs w:val="24"/>
        </w:rPr>
        <w:t>BPD</w:t>
      </w:r>
      <w:r>
        <w:rPr>
          <w:rStyle w:val="FootnoteReference"/>
          <w:rFonts w:ascii="Calibri" w:eastAsia="Calibri" w:hAnsi="Calibri" w:cs="B Lotus"/>
          <w:sz w:val="24"/>
          <w:szCs w:val="24"/>
        </w:rPr>
        <w:footnoteReference w:id="2"/>
      </w:r>
      <w:r w:rsidRPr="00EB68A2">
        <w:rPr>
          <w:rFonts w:ascii="Calibri" w:eastAsia="Calibri" w:hAnsi="Calibri" w:cs="B Lotus" w:hint="cs"/>
          <w:sz w:val="24"/>
          <w:szCs w:val="24"/>
          <w:rtl/>
        </w:rPr>
        <w:t xml:space="preserve">) </w:t>
      </w:r>
    </w:p>
    <w:p w:rsidR="00563154" w:rsidRPr="00EB68A2" w:rsidRDefault="00563154" w:rsidP="0023261C">
      <w:pPr>
        <w:numPr>
          <w:ilvl w:val="0"/>
          <w:numId w:val="2"/>
        </w:numPr>
        <w:bidi/>
        <w:spacing w:after="0" w:line="20" w:lineRule="atLeast"/>
        <w:ind w:left="360"/>
        <w:contextualSpacing/>
        <w:rPr>
          <w:rFonts w:ascii="Calibri" w:eastAsia="Calibri" w:hAnsi="Calibri" w:cs="B Lotus"/>
          <w:sz w:val="24"/>
          <w:szCs w:val="24"/>
        </w:rPr>
      </w:pPr>
      <w:r w:rsidRPr="00EB68A2">
        <w:rPr>
          <w:rFonts w:ascii="Calibri" w:eastAsia="Calibri" w:hAnsi="Calibri" w:cs="B Lotus" w:hint="cs"/>
          <w:sz w:val="24"/>
          <w:szCs w:val="24"/>
          <w:rtl/>
        </w:rPr>
        <w:t xml:space="preserve"> حملات مکرر آپنه </w:t>
      </w:r>
    </w:p>
    <w:p w:rsidR="00563154" w:rsidRDefault="00563154" w:rsidP="0023261C">
      <w:pPr>
        <w:numPr>
          <w:ilvl w:val="0"/>
          <w:numId w:val="2"/>
        </w:numPr>
        <w:bidi/>
        <w:spacing w:after="0" w:line="20" w:lineRule="atLeast"/>
        <w:ind w:left="360"/>
        <w:contextualSpacing/>
        <w:rPr>
          <w:rFonts w:ascii="Calibri" w:eastAsia="Calibri" w:hAnsi="Calibri" w:cs="B Lotus"/>
          <w:sz w:val="24"/>
          <w:szCs w:val="24"/>
        </w:rPr>
      </w:pPr>
      <w:r w:rsidRPr="00EB68A2">
        <w:rPr>
          <w:rFonts w:ascii="Calibri" w:eastAsia="Calibri" w:hAnsi="Calibri" w:cs="B Lotus" w:hint="cs"/>
          <w:sz w:val="24"/>
          <w:szCs w:val="24"/>
          <w:rtl/>
        </w:rPr>
        <w:t xml:space="preserve"> و يا سایر مشکلاتی که از نظر متخصص کودکان يا فوق تخصص نوزادان، نوزاد بیمار را در معرض خطر </w:t>
      </w:r>
      <w:r w:rsidRPr="00EB68A2">
        <w:rPr>
          <w:rFonts w:ascii="Calibri" w:eastAsia="Calibri" w:hAnsi="Calibri" w:cs="B Lotus"/>
          <w:sz w:val="24"/>
          <w:szCs w:val="24"/>
        </w:rPr>
        <w:t xml:space="preserve">ROP </w:t>
      </w:r>
      <w:r w:rsidRPr="00EB68A2">
        <w:rPr>
          <w:rFonts w:ascii="Calibri" w:eastAsia="Calibri" w:hAnsi="Calibri" w:cs="B Lotus" w:hint="cs"/>
          <w:sz w:val="24"/>
          <w:szCs w:val="24"/>
          <w:rtl/>
        </w:rPr>
        <w:t xml:space="preserve"> قرار</w:t>
      </w:r>
      <w:r>
        <w:rPr>
          <w:rFonts w:ascii="Calibri" w:eastAsia="Calibri" w:hAnsi="Calibri" w:cs="B Lotus" w:hint="cs"/>
          <w:sz w:val="24"/>
          <w:szCs w:val="24"/>
          <w:rtl/>
          <w:lang w:bidi="fa-IR"/>
        </w:rPr>
        <w:t xml:space="preserve">می </w:t>
      </w:r>
      <w:r w:rsidRPr="00EB68A2">
        <w:rPr>
          <w:rFonts w:ascii="Calibri" w:eastAsia="Calibri" w:hAnsi="Calibri" w:cs="B Lotus" w:hint="cs"/>
          <w:sz w:val="24"/>
          <w:szCs w:val="24"/>
          <w:rtl/>
        </w:rPr>
        <w:t>دهد.</w:t>
      </w:r>
    </w:p>
    <w:p w:rsidR="00563154" w:rsidRPr="00A41511" w:rsidRDefault="00563154" w:rsidP="0023261C">
      <w:pPr>
        <w:bidi/>
        <w:spacing w:after="0" w:line="20" w:lineRule="atLeast"/>
        <w:jc w:val="lowKashida"/>
        <w:rPr>
          <w:rFonts w:ascii="Calibri" w:eastAsia="Calibri" w:hAnsi="Calibri" w:cs="B Lotus"/>
          <w:sz w:val="24"/>
          <w:szCs w:val="24"/>
          <w:lang w:bidi="fa-IR"/>
        </w:rPr>
      </w:pPr>
    </w:p>
    <w:p w:rsidR="00563154" w:rsidRPr="00A41511" w:rsidRDefault="00563154" w:rsidP="0023261C">
      <w:pPr>
        <w:pStyle w:val="ListParagraph"/>
        <w:numPr>
          <w:ilvl w:val="0"/>
          <w:numId w:val="1"/>
        </w:numPr>
        <w:bidi/>
        <w:spacing w:after="0" w:line="20" w:lineRule="atLeast"/>
        <w:ind w:left="360"/>
        <w:jc w:val="lowKashida"/>
        <w:rPr>
          <w:rFonts w:ascii="Calibri" w:eastAsia="Calibri" w:hAnsi="Calibri" w:cs="B Lotus"/>
          <w:b/>
          <w:bCs/>
          <w:sz w:val="24"/>
          <w:szCs w:val="24"/>
        </w:rPr>
      </w:pPr>
      <w:r w:rsidRPr="006F675E">
        <w:rPr>
          <w:rFonts w:ascii="Calibri" w:eastAsia="Calibri" w:hAnsi="Calibri" w:cs="B Lotus" w:hint="cs"/>
          <w:sz w:val="24"/>
          <w:szCs w:val="24"/>
          <w:rtl/>
          <w:lang w:bidi="fa-IR"/>
        </w:rPr>
        <w:t xml:space="preserve">اولین زمان انجام معاینه شبکیه بر مبنای جدول فوق می باشد. </w:t>
      </w:r>
      <w:r w:rsidRPr="00563154">
        <w:rPr>
          <w:rFonts w:ascii="Calibri" w:eastAsia="Calibri" w:hAnsi="Calibri" w:cs="B Lotus" w:hint="cs"/>
          <w:sz w:val="24"/>
          <w:szCs w:val="24"/>
          <w:highlight w:val="yellow"/>
          <w:rtl/>
          <w:lang w:bidi="fa-IR"/>
        </w:rPr>
        <w:t xml:space="preserve">با توجه به این که </w:t>
      </w:r>
      <w:r w:rsidRPr="00563154">
        <w:rPr>
          <w:rFonts w:ascii="Calibri" w:eastAsia="Calibri" w:hAnsi="Calibri" w:cs="B Lotus" w:hint="cs"/>
          <w:sz w:val="24"/>
          <w:szCs w:val="24"/>
          <w:highlight w:val="yellow"/>
          <w:rtl/>
        </w:rPr>
        <w:t xml:space="preserve">برخی مطالعات نشان داده اند که در </w:t>
      </w:r>
      <w:r w:rsidRPr="00563154">
        <w:rPr>
          <w:rFonts w:ascii="Calibri" w:eastAsia="Calibri" w:hAnsi="Calibri" w:cs="B Lotus" w:hint="cs"/>
          <w:sz w:val="24"/>
          <w:szCs w:val="24"/>
          <w:highlight w:val="yellow"/>
          <w:rtl/>
          <w:lang w:bidi="fa-IR"/>
        </w:rPr>
        <w:t xml:space="preserve">نوزادان بسیار </w:t>
      </w:r>
      <w:r w:rsidRPr="00563154">
        <w:rPr>
          <w:rFonts w:ascii="Calibri" w:eastAsia="Calibri" w:hAnsi="Calibri" w:cs="B Lotus" w:hint="cs"/>
          <w:sz w:val="24"/>
          <w:szCs w:val="24"/>
          <w:highlight w:val="yellow"/>
          <w:rtl/>
        </w:rPr>
        <w:t>نارس و کم وزن یک نوع شدید رتينوپاتي نارسي خلفی پیشروند</w:t>
      </w:r>
      <w:r w:rsidRPr="00563154">
        <w:rPr>
          <w:rFonts w:ascii="Calibri" w:eastAsia="Calibri" w:hAnsi="Calibri" w:cs="B Lotus" w:hint="cs"/>
          <w:sz w:val="24"/>
          <w:szCs w:val="24"/>
          <w:highlight w:val="yellow"/>
          <w:rtl/>
          <w:lang w:bidi="fa-IR"/>
        </w:rPr>
        <w:t>ه(</w:t>
      </w:r>
      <w:r w:rsidRPr="00563154">
        <w:rPr>
          <w:rFonts w:ascii="Calibri" w:eastAsia="Calibri" w:hAnsi="Calibri" w:cs="B Lotus"/>
          <w:sz w:val="24"/>
          <w:szCs w:val="24"/>
          <w:highlight w:val="yellow"/>
          <w:lang w:bidi="fa-IR"/>
        </w:rPr>
        <w:t>Aggressive posterior</w:t>
      </w:r>
      <w:r w:rsidRPr="00563154">
        <w:rPr>
          <w:rFonts w:ascii="Calibri" w:eastAsia="Calibri" w:hAnsi="Calibri" w:cs="B Lotus" w:hint="cs"/>
          <w:sz w:val="24"/>
          <w:szCs w:val="24"/>
          <w:highlight w:val="yellow"/>
          <w:rtl/>
          <w:lang w:bidi="fa-IR"/>
        </w:rPr>
        <w:t xml:space="preserve">) </w:t>
      </w:r>
      <w:r w:rsidRPr="00563154">
        <w:rPr>
          <w:rFonts w:ascii="Calibri" w:eastAsia="Calibri" w:hAnsi="Calibri" w:cs="B Lotus" w:hint="cs"/>
          <w:sz w:val="24"/>
          <w:szCs w:val="24"/>
          <w:highlight w:val="yellow"/>
          <w:rtl/>
        </w:rPr>
        <w:t>مشاهده می شود، ممکن است براساس تشخیص پزشک نیاز به انجام اولین معاینه در سن کمتری باشد.</w:t>
      </w:r>
    </w:p>
    <w:p w:rsidR="00563154" w:rsidRPr="006F675E" w:rsidRDefault="00563154" w:rsidP="0023261C">
      <w:pPr>
        <w:pStyle w:val="ListParagraph"/>
        <w:bidi/>
        <w:spacing w:after="0" w:line="20" w:lineRule="atLeast"/>
        <w:ind w:left="360"/>
        <w:jc w:val="lowKashida"/>
        <w:rPr>
          <w:rFonts w:ascii="Calibri" w:eastAsia="Calibri" w:hAnsi="Calibri" w:cs="B Lotus"/>
          <w:b/>
          <w:bCs/>
          <w:sz w:val="24"/>
          <w:szCs w:val="24"/>
          <w:rtl/>
        </w:rPr>
      </w:pPr>
    </w:p>
    <w:p w:rsidR="00563154" w:rsidRPr="003C59BA" w:rsidRDefault="00563154" w:rsidP="0023261C">
      <w:pPr>
        <w:pStyle w:val="ListParagraph"/>
        <w:numPr>
          <w:ilvl w:val="0"/>
          <w:numId w:val="1"/>
        </w:numPr>
        <w:bidi/>
        <w:spacing w:after="0" w:line="20" w:lineRule="atLeast"/>
        <w:ind w:left="360"/>
        <w:jc w:val="lowKashida"/>
        <w:rPr>
          <w:rFonts w:ascii="Calibri" w:eastAsia="Calibri" w:hAnsi="Calibri" w:cs="B Lotus"/>
          <w:sz w:val="24"/>
          <w:szCs w:val="24"/>
          <w:highlight w:val="yellow"/>
        </w:rPr>
      </w:pPr>
      <w:r w:rsidRPr="00563154">
        <w:rPr>
          <w:rFonts w:ascii="Calibri" w:eastAsia="Calibri" w:hAnsi="Calibri" w:cs="B Lotus" w:hint="eastAsia"/>
          <w:sz w:val="24"/>
          <w:szCs w:val="24"/>
          <w:rtl/>
        </w:rPr>
        <w:t>درنوزادان</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بستر</w:t>
      </w:r>
      <w:r w:rsidRPr="00563154">
        <w:rPr>
          <w:rFonts w:ascii="Calibri" w:eastAsia="Calibri" w:hAnsi="Calibri" w:cs="B Lotus" w:hint="cs"/>
          <w:sz w:val="24"/>
          <w:szCs w:val="24"/>
          <w:rtl/>
        </w:rPr>
        <w:t>ی</w:t>
      </w:r>
      <w:r w:rsidRPr="00563154">
        <w:rPr>
          <w:rFonts w:ascii="Calibri" w:eastAsia="Calibri" w:hAnsi="Calibri" w:cs="B Lotus" w:hint="eastAsia"/>
          <w:sz w:val="24"/>
          <w:szCs w:val="24"/>
          <w:rtl/>
        </w:rPr>
        <w:t>،</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غربالگر</w:t>
      </w:r>
      <w:r w:rsidRPr="00563154">
        <w:rPr>
          <w:rFonts w:ascii="Calibri" w:eastAsia="Calibri" w:hAnsi="Calibri" w:cs="B Lotus" w:hint="cs"/>
          <w:sz w:val="24"/>
          <w:szCs w:val="24"/>
          <w:rtl/>
        </w:rPr>
        <w:t>ی</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بربال</w:t>
      </w:r>
      <w:r w:rsidRPr="00563154">
        <w:rPr>
          <w:rFonts w:ascii="Calibri" w:eastAsia="Calibri" w:hAnsi="Calibri" w:cs="B Lotus" w:hint="cs"/>
          <w:sz w:val="24"/>
          <w:szCs w:val="24"/>
          <w:rtl/>
        </w:rPr>
        <w:t>ی</w:t>
      </w:r>
      <w:r w:rsidRPr="00563154">
        <w:rPr>
          <w:rFonts w:ascii="Calibri" w:eastAsia="Calibri" w:hAnsi="Calibri" w:cs="B Lotus" w:hint="eastAsia"/>
          <w:sz w:val="24"/>
          <w:szCs w:val="24"/>
          <w:rtl/>
        </w:rPr>
        <w:t>ن</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نوزادانجام</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م</w:t>
      </w:r>
      <w:r w:rsidRPr="00563154">
        <w:rPr>
          <w:rFonts w:ascii="Calibri" w:eastAsia="Calibri" w:hAnsi="Calibri" w:cs="B Lotus" w:hint="cs"/>
          <w:sz w:val="24"/>
          <w:szCs w:val="24"/>
          <w:rtl/>
        </w:rPr>
        <w:t>ی</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پذ</w:t>
      </w:r>
      <w:r w:rsidRPr="00563154">
        <w:rPr>
          <w:rFonts w:ascii="Calibri" w:eastAsia="Calibri" w:hAnsi="Calibri" w:cs="B Lotus" w:hint="cs"/>
          <w:sz w:val="24"/>
          <w:szCs w:val="24"/>
          <w:rtl/>
        </w:rPr>
        <w:t>ی</w:t>
      </w:r>
      <w:r w:rsidRPr="00563154">
        <w:rPr>
          <w:rFonts w:ascii="Calibri" w:eastAsia="Calibri" w:hAnsi="Calibri" w:cs="B Lotus" w:hint="eastAsia"/>
          <w:sz w:val="24"/>
          <w:szCs w:val="24"/>
          <w:rtl/>
        </w:rPr>
        <w:t>رد</w:t>
      </w:r>
      <w:r w:rsidRPr="00563154">
        <w:rPr>
          <w:rFonts w:ascii="Calibri" w:eastAsia="Calibri" w:hAnsi="Calibri" w:cs="B Lotus" w:hint="cs"/>
          <w:sz w:val="24"/>
          <w:szCs w:val="24"/>
          <w:rtl/>
        </w:rPr>
        <w:t>.</w:t>
      </w:r>
      <w:r w:rsidRPr="00563154">
        <w:rPr>
          <w:rFonts w:ascii="Calibri" w:eastAsia="Calibri" w:hAnsi="Calibri" w:cs="B Lotus" w:hint="eastAsia"/>
          <w:sz w:val="24"/>
          <w:szCs w:val="24"/>
          <w:rtl/>
        </w:rPr>
        <w:t>انجام</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معا</w:t>
      </w:r>
      <w:r w:rsidRPr="00563154">
        <w:rPr>
          <w:rFonts w:ascii="Calibri" w:eastAsia="Calibri" w:hAnsi="Calibri" w:cs="B Lotus" w:hint="cs"/>
          <w:sz w:val="24"/>
          <w:szCs w:val="24"/>
          <w:rtl/>
        </w:rPr>
        <w:t>ی</w:t>
      </w:r>
      <w:r w:rsidRPr="00563154">
        <w:rPr>
          <w:rFonts w:ascii="Calibri" w:eastAsia="Calibri" w:hAnsi="Calibri" w:cs="B Lotus" w:hint="eastAsia"/>
          <w:sz w:val="24"/>
          <w:szCs w:val="24"/>
          <w:rtl/>
        </w:rPr>
        <w:t>نه</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وغربالگر</w:t>
      </w:r>
      <w:r w:rsidRPr="00563154">
        <w:rPr>
          <w:rFonts w:ascii="Calibri" w:eastAsia="Calibri" w:hAnsi="Calibri" w:cs="B Lotus" w:hint="cs"/>
          <w:sz w:val="24"/>
          <w:szCs w:val="24"/>
          <w:rtl/>
        </w:rPr>
        <w:t>ی</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پس</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ازترخ</w:t>
      </w:r>
      <w:r w:rsidRPr="00563154">
        <w:rPr>
          <w:rFonts w:ascii="Calibri" w:eastAsia="Calibri" w:hAnsi="Calibri" w:cs="B Lotus" w:hint="cs"/>
          <w:sz w:val="24"/>
          <w:szCs w:val="24"/>
          <w:rtl/>
        </w:rPr>
        <w:t>ی</w:t>
      </w:r>
      <w:r w:rsidRPr="00563154">
        <w:rPr>
          <w:rFonts w:ascii="Calibri" w:eastAsia="Calibri" w:hAnsi="Calibri" w:cs="B Lotus" w:hint="eastAsia"/>
          <w:sz w:val="24"/>
          <w:szCs w:val="24"/>
          <w:rtl/>
        </w:rPr>
        <w:t>ص</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نوزادازب</w:t>
      </w:r>
      <w:r w:rsidRPr="00563154">
        <w:rPr>
          <w:rFonts w:ascii="Calibri" w:eastAsia="Calibri" w:hAnsi="Calibri" w:cs="B Lotus" w:hint="cs"/>
          <w:sz w:val="24"/>
          <w:szCs w:val="24"/>
          <w:rtl/>
        </w:rPr>
        <w:t>ی</w:t>
      </w:r>
      <w:r w:rsidRPr="00563154">
        <w:rPr>
          <w:rFonts w:ascii="Calibri" w:eastAsia="Calibri" w:hAnsi="Calibri" w:cs="B Lotus" w:hint="eastAsia"/>
          <w:sz w:val="24"/>
          <w:szCs w:val="24"/>
          <w:rtl/>
        </w:rPr>
        <w:t>مارستان</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درمراکزمع</w:t>
      </w:r>
      <w:r w:rsidRPr="00563154">
        <w:rPr>
          <w:rFonts w:ascii="Calibri" w:eastAsia="Calibri" w:hAnsi="Calibri" w:cs="B Lotus" w:hint="cs"/>
          <w:sz w:val="24"/>
          <w:szCs w:val="24"/>
          <w:rtl/>
        </w:rPr>
        <w:t>ی</w:t>
      </w:r>
      <w:r w:rsidRPr="00563154">
        <w:rPr>
          <w:rFonts w:ascii="Calibri" w:eastAsia="Calibri" w:hAnsi="Calibri" w:cs="B Lotus" w:hint="eastAsia"/>
          <w:sz w:val="24"/>
          <w:szCs w:val="24"/>
          <w:rtl/>
        </w:rPr>
        <w:t>ن</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وتنهادرصورت</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به</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همراه</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داشتن</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معرف</w:t>
      </w:r>
      <w:r w:rsidRPr="00563154">
        <w:rPr>
          <w:rFonts w:ascii="Calibri" w:eastAsia="Calibri" w:hAnsi="Calibri" w:cs="B Lotus" w:hint="cs"/>
          <w:sz w:val="24"/>
          <w:szCs w:val="24"/>
          <w:rtl/>
        </w:rPr>
        <w:t>ی</w:t>
      </w:r>
      <w:r w:rsidR="0023261C">
        <w:rPr>
          <w:rFonts w:ascii="Calibri" w:eastAsia="Calibri" w:hAnsi="Calibri" w:cs="B Lotus"/>
          <w:sz w:val="24"/>
          <w:szCs w:val="24"/>
        </w:rPr>
        <w:t xml:space="preserve"> </w:t>
      </w:r>
      <w:r w:rsidRPr="00563154">
        <w:rPr>
          <w:rFonts w:ascii="Calibri" w:eastAsia="Calibri" w:hAnsi="Calibri" w:cs="B Lotus" w:hint="eastAsia"/>
          <w:sz w:val="24"/>
          <w:szCs w:val="24"/>
          <w:rtl/>
        </w:rPr>
        <w:t>نامه</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پزشک</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صورت</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م</w:t>
      </w:r>
      <w:r w:rsidRPr="00563154">
        <w:rPr>
          <w:rFonts w:ascii="Calibri" w:eastAsia="Calibri" w:hAnsi="Calibri" w:cs="B Lotus" w:hint="cs"/>
          <w:sz w:val="24"/>
          <w:szCs w:val="24"/>
          <w:rtl/>
        </w:rPr>
        <w:t>ی</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گ</w:t>
      </w:r>
      <w:r w:rsidRPr="00563154">
        <w:rPr>
          <w:rFonts w:ascii="Calibri" w:eastAsia="Calibri" w:hAnsi="Calibri" w:cs="B Lotus" w:hint="cs"/>
          <w:sz w:val="24"/>
          <w:szCs w:val="24"/>
          <w:rtl/>
        </w:rPr>
        <w:t>ی</w:t>
      </w:r>
      <w:r w:rsidRPr="00563154">
        <w:rPr>
          <w:rFonts w:ascii="Calibri" w:eastAsia="Calibri" w:hAnsi="Calibri" w:cs="B Lotus" w:hint="eastAsia"/>
          <w:sz w:val="24"/>
          <w:szCs w:val="24"/>
          <w:rtl/>
        </w:rPr>
        <w:t>رد</w:t>
      </w:r>
      <w:r w:rsidRPr="00563154">
        <w:rPr>
          <w:rFonts w:ascii="Calibri" w:eastAsia="Calibri" w:hAnsi="Calibri" w:cs="B Lotus"/>
          <w:sz w:val="24"/>
          <w:szCs w:val="24"/>
          <w:rtl/>
        </w:rPr>
        <w:t xml:space="preserve">. </w:t>
      </w:r>
      <w:r w:rsidRPr="00563154">
        <w:rPr>
          <w:rFonts w:ascii="Calibri" w:eastAsia="Calibri" w:hAnsi="Calibri" w:cs="B Lotus" w:hint="eastAsia"/>
          <w:sz w:val="24"/>
          <w:szCs w:val="24"/>
          <w:rtl/>
        </w:rPr>
        <w:t>ا</w:t>
      </w:r>
      <w:r w:rsidRPr="00563154">
        <w:rPr>
          <w:rFonts w:ascii="Calibri" w:eastAsia="Calibri" w:hAnsi="Calibri" w:cs="B Lotus" w:hint="cs"/>
          <w:sz w:val="24"/>
          <w:szCs w:val="24"/>
          <w:rtl/>
        </w:rPr>
        <w:t>ی</w:t>
      </w:r>
      <w:r w:rsidRPr="00563154">
        <w:rPr>
          <w:rFonts w:ascii="Calibri" w:eastAsia="Calibri" w:hAnsi="Calibri" w:cs="B Lotus" w:hint="eastAsia"/>
          <w:sz w:val="24"/>
          <w:szCs w:val="24"/>
          <w:rtl/>
        </w:rPr>
        <w:t>ن</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معا</w:t>
      </w:r>
      <w:r w:rsidRPr="00563154">
        <w:rPr>
          <w:rFonts w:ascii="Calibri" w:eastAsia="Calibri" w:hAnsi="Calibri" w:cs="B Lotus" w:hint="cs"/>
          <w:sz w:val="24"/>
          <w:szCs w:val="24"/>
          <w:rtl/>
        </w:rPr>
        <w:t>ی</w:t>
      </w:r>
      <w:r w:rsidRPr="00563154">
        <w:rPr>
          <w:rFonts w:ascii="Calibri" w:eastAsia="Calibri" w:hAnsi="Calibri" w:cs="B Lotus" w:hint="eastAsia"/>
          <w:sz w:val="24"/>
          <w:szCs w:val="24"/>
          <w:rtl/>
        </w:rPr>
        <w:t>نه</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با</w:t>
      </w:r>
      <w:r w:rsidRPr="00563154">
        <w:rPr>
          <w:rFonts w:ascii="Calibri" w:eastAsia="Calibri" w:hAnsi="Calibri" w:cs="B Lotus" w:hint="cs"/>
          <w:sz w:val="24"/>
          <w:szCs w:val="24"/>
          <w:rtl/>
        </w:rPr>
        <w:t>ی</w:t>
      </w:r>
      <w:r w:rsidRPr="00563154">
        <w:rPr>
          <w:rFonts w:ascii="Calibri" w:eastAsia="Calibri" w:hAnsi="Calibri" w:cs="B Lotus" w:hint="eastAsia"/>
          <w:sz w:val="24"/>
          <w:szCs w:val="24"/>
          <w:rtl/>
        </w:rPr>
        <w:t>ست</w:t>
      </w:r>
      <w:r w:rsidRPr="00563154">
        <w:rPr>
          <w:rFonts w:ascii="Calibri" w:eastAsia="Calibri" w:hAnsi="Calibri" w:cs="B Lotus" w:hint="cs"/>
          <w:sz w:val="24"/>
          <w:szCs w:val="24"/>
          <w:rtl/>
        </w:rPr>
        <w:t>ی</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توسط</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چشم</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پزشک</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دوره</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د</w:t>
      </w:r>
      <w:r w:rsidRPr="00563154">
        <w:rPr>
          <w:rFonts w:ascii="Calibri" w:eastAsia="Calibri" w:hAnsi="Calibri" w:cs="B Lotus" w:hint="cs"/>
          <w:sz w:val="24"/>
          <w:szCs w:val="24"/>
          <w:rtl/>
        </w:rPr>
        <w:t>ی</w:t>
      </w:r>
      <w:r w:rsidRPr="00563154">
        <w:rPr>
          <w:rFonts w:ascii="Calibri" w:eastAsia="Calibri" w:hAnsi="Calibri" w:cs="B Lotus" w:hint="eastAsia"/>
          <w:sz w:val="24"/>
          <w:szCs w:val="24"/>
          <w:rtl/>
        </w:rPr>
        <w:t>ده</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که</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درا</w:t>
      </w:r>
      <w:r w:rsidRPr="00563154">
        <w:rPr>
          <w:rFonts w:ascii="Calibri" w:eastAsia="Calibri" w:hAnsi="Calibri" w:cs="B Lotus" w:hint="cs"/>
          <w:sz w:val="24"/>
          <w:szCs w:val="24"/>
          <w:rtl/>
        </w:rPr>
        <w:t>ی</w:t>
      </w:r>
      <w:r w:rsidRPr="00563154">
        <w:rPr>
          <w:rFonts w:ascii="Calibri" w:eastAsia="Calibri" w:hAnsi="Calibri" w:cs="B Lotus" w:hint="eastAsia"/>
          <w:sz w:val="24"/>
          <w:szCs w:val="24"/>
          <w:rtl/>
        </w:rPr>
        <w:t>ن</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زم</w:t>
      </w:r>
      <w:r w:rsidRPr="00563154">
        <w:rPr>
          <w:rFonts w:ascii="Calibri" w:eastAsia="Calibri" w:hAnsi="Calibri" w:cs="B Lotus" w:hint="cs"/>
          <w:sz w:val="24"/>
          <w:szCs w:val="24"/>
          <w:rtl/>
        </w:rPr>
        <w:t>ی</w:t>
      </w:r>
      <w:r w:rsidRPr="00563154">
        <w:rPr>
          <w:rFonts w:ascii="Calibri" w:eastAsia="Calibri" w:hAnsi="Calibri" w:cs="B Lotus" w:hint="eastAsia"/>
          <w:sz w:val="24"/>
          <w:szCs w:val="24"/>
          <w:rtl/>
        </w:rPr>
        <w:t>نه</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مهارت</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دارد</w:t>
      </w:r>
      <w:r w:rsidRPr="00563154">
        <w:rPr>
          <w:rFonts w:ascii="Calibri" w:eastAsia="Calibri" w:hAnsi="Calibri" w:cs="B Lotus"/>
          <w:sz w:val="24"/>
          <w:szCs w:val="24"/>
          <w:rtl/>
        </w:rPr>
        <w:t>(</w:t>
      </w:r>
      <w:r w:rsidRPr="00563154">
        <w:rPr>
          <w:rFonts w:ascii="Calibri" w:eastAsia="Calibri" w:hAnsi="Calibri" w:cs="B Lotus" w:hint="eastAsia"/>
          <w:sz w:val="24"/>
          <w:szCs w:val="24"/>
          <w:rtl/>
        </w:rPr>
        <w:t>دارا</w:t>
      </w:r>
      <w:r w:rsidRPr="00563154">
        <w:rPr>
          <w:rFonts w:ascii="Calibri" w:eastAsia="Calibri" w:hAnsi="Calibri" w:cs="B Lotus" w:hint="cs"/>
          <w:sz w:val="24"/>
          <w:szCs w:val="24"/>
          <w:rtl/>
        </w:rPr>
        <w:t>ی</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گواه</w:t>
      </w:r>
      <w:r w:rsidRPr="00563154">
        <w:rPr>
          <w:rFonts w:ascii="Calibri" w:eastAsia="Calibri" w:hAnsi="Calibri" w:cs="B Lotus" w:hint="cs"/>
          <w:sz w:val="24"/>
          <w:szCs w:val="24"/>
          <w:rtl/>
        </w:rPr>
        <w:t>ی</w:t>
      </w:r>
      <w:r w:rsidRPr="00563154">
        <w:rPr>
          <w:rFonts w:ascii="Calibri" w:eastAsia="Calibri" w:hAnsi="Calibri" w:cs="B Lotus" w:hint="eastAsia"/>
          <w:sz w:val="24"/>
          <w:szCs w:val="24"/>
          <w:rtl/>
        </w:rPr>
        <w:t>نامه</w:t>
      </w:r>
      <w:r w:rsidRPr="00563154">
        <w:rPr>
          <w:rFonts w:ascii="Calibri" w:eastAsia="Calibri" w:hAnsi="Calibri" w:cs="B Lotus"/>
          <w:sz w:val="24"/>
          <w:szCs w:val="24"/>
          <w:rtl/>
        </w:rPr>
        <w:t>)</w:t>
      </w:r>
      <w:r w:rsidRPr="00563154">
        <w:rPr>
          <w:rFonts w:ascii="Calibri" w:eastAsia="Calibri" w:hAnsi="Calibri" w:cs="B Lotus" w:hint="eastAsia"/>
          <w:sz w:val="24"/>
          <w:szCs w:val="24"/>
          <w:rtl/>
        </w:rPr>
        <w:t>،انجام</w:t>
      </w:r>
      <w:r w:rsidR="00282F77">
        <w:rPr>
          <w:rFonts w:ascii="Calibri" w:eastAsia="Calibri" w:hAnsi="Calibri" w:cs="B Lotus"/>
          <w:sz w:val="24"/>
          <w:szCs w:val="24"/>
        </w:rPr>
        <w:t xml:space="preserve"> </w:t>
      </w:r>
      <w:r w:rsidRPr="00563154">
        <w:rPr>
          <w:rFonts w:ascii="Calibri" w:eastAsia="Calibri" w:hAnsi="Calibri" w:cs="B Lotus" w:hint="eastAsia"/>
          <w:sz w:val="24"/>
          <w:szCs w:val="24"/>
          <w:rtl/>
        </w:rPr>
        <w:t>پذ</w:t>
      </w:r>
      <w:r w:rsidRPr="00563154">
        <w:rPr>
          <w:rFonts w:ascii="Calibri" w:eastAsia="Calibri" w:hAnsi="Calibri" w:cs="B Lotus" w:hint="cs"/>
          <w:sz w:val="24"/>
          <w:szCs w:val="24"/>
          <w:rtl/>
        </w:rPr>
        <w:t>ی</w:t>
      </w:r>
      <w:r w:rsidRPr="00563154">
        <w:rPr>
          <w:rFonts w:ascii="Calibri" w:eastAsia="Calibri" w:hAnsi="Calibri" w:cs="B Lotus" w:hint="eastAsia"/>
          <w:sz w:val="24"/>
          <w:szCs w:val="24"/>
          <w:rtl/>
        </w:rPr>
        <w:t>رد</w:t>
      </w:r>
      <w:r w:rsidRPr="00563154">
        <w:rPr>
          <w:rFonts w:ascii="Calibri" w:eastAsia="Calibri" w:hAnsi="Calibri" w:cs="B Lotus" w:hint="cs"/>
          <w:sz w:val="24"/>
          <w:szCs w:val="24"/>
          <w:rtl/>
        </w:rPr>
        <w:t>.</w:t>
      </w:r>
    </w:p>
    <w:p w:rsidR="00563154" w:rsidRPr="003C59BA" w:rsidRDefault="00563154" w:rsidP="0023261C">
      <w:pPr>
        <w:bidi/>
        <w:spacing w:after="0" w:line="20" w:lineRule="atLeast"/>
        <w:rPr>
          <w:rFonts w:ascii="Calibri" w:eastAsia="Calibri" w:hAnsi="Calibri" w:cs="B Lotus"/>
          <w:sz w:val="24"/>
          <w:szCs w:val="24"/>
        </w:rPr>
      </w:pPr>
    </w:p>
    <w:p w:rsidR="00563154" w:rsidRPr="00A41511" w:rsidRDefault="00563154" w:rsidP="0023261C">
      <w:pPr>
        <w:pStyle w:val="ListParagraph"/>
        <w:numPr>
          <w:ilvl w:val="0"/>
          <w:numId w:val="1"/>
        </w:numPr>
        <w:bidi/>
        <w:spacing w:after="0" w:line="20" w:lineRule="atLeast"/>
        <w:ind w:left="360"/>
        <w:rPr>
          <w:rFonts w:ascii="Calibri" w:eastAsia="Calibri" w:hAnsi="Calibri" w:cs="B Lotus"/>
          <w:sz w:val="24"/>
          <w:szCs w:val="24"/>
        </w:rPr>
      </w:pPr>
      <w:r w:rsidRPr="00253745">
        <w:rPr>
          <w:rFonts w:ascii="Calibri" w:eastAsia="Calibri" w:hAnsi="Calibri" w:cs="B Lotus" w:hint="cs"/>
          <w:sz w:val="24"/>
          <w:szCs w:val="24"/>
          <w:rtl/>
        </w:rPr>
        <w:t>زمان انجام معاینه بعدی چشم بر اساس یافته های معاینه اولیه تعیین می گردد. این یافته ها بر مبنای طبقه بندی بین المللی رتينوپاتي نارسي استوار است.</w:t>
      </w:r>
    </w:p>
    <w:p w:rsidR="00563154" w:rsidRDefault="00563154" w:rsidP="0023261C"/>
    <w:p w:rsidR="00563154" w:rsidRPr="006F7FAB" w:rsidRDefault="00563154" w:rsidP="00563154">
      <w:pPr>
        <w:pStyle w:val="Heading2"/>
        <w:bidi/>
        <w:rPr>
          <w:rFonts w:eastAsia="Calibri"/>
          <w:sz w:val="24"/>
          <w:szCs w:val="24"/>
          <w:rtl/>
          <w:lang w:bidi="fa-IR"/>
        </w:rPr>
      </w:pPr>
      <w:r w:rsidRPr="006F7FAB">
        <w:rPr>
          <w:rFonts w:eastAsia="Calibri" w:hint="cs"/>
          <w:sz w:val="24"/>
          <w:szCs w:val="24"/>
          <w:rtl/>
          <w:lang w:bidi="fa-IR"/>
        </w:rPr>
        <w:t xml:space="preserve">سازماندهی برنامه معاینه چشم نوزادان: </w:t>
      </w:r>
    </w:p>
    <w:p w:rsidR="00563154" w:rsidRPr="00322916" w:rsidRDefault="00563154" w:rsidP="0023261C">
      <w:pPr>
        <w:pStyle w:val="ListParagraph"/>
        <w:numPr>
          <w:ilvl w:val="0"/>
          <w:numId w:val="5"/>
        </w:numPr>
        <w:bidi/>
        <w:spacing w:after="0" w:line="20" w:lineRule="atLeast"/>
        <w:rPr>
          <w:rFonts w:ascii="Calibri" w:eastAsia="Calibri" w:hAnsi="Calibri" w:cs="B Lotus"/>
          <w:sz w:val="24"/>
          <w:szCs w:val="24"/>
          <w:rtl/>
          <w:lang w:bidi="fa-IR"/>
        </w:rPr>
      </w:pPr>
      <w:r w:rsidRPr="00322916">
        <w:rPr>
          <w:rFonts w:ascii="Calibri" w:eastAsia="Calibri" w:hAnsi="Calibri" w:cs="B Lotus" w:hint="cs"/>
          <w:sz w:val="24"/>
          <w:szCs w:val="24"/>
          <w:rtl/>
          <w:lang w:bidi="fa-IR"/>
        </w:rPr>
        <w:t>توصیه می شود یک برنامه پیگیری توسط بخش مراقبت ویژه نوزادان برای کلیه گروه های زیر طراحی و به شکل فعال انجام شود:</w:t>
      </w:r>
    </w:p>
    <w:p w:rsidR="00563154" w:rsidRPr="00322916" w:rsidRDefault="00563154" w:rsidP="0023261C">
      <w:pPr>
        <w:numPr>
          <w:ilvl w:val="0"/>
          <w:numId w:val="9"/>
        </w:numPr>
        <w:bidi/>
        <w:spacing w:after="0" w:line="20" w:lineRule="atLeast"/>
        <w:rPr>
          <w:rFonts w:ascii="Calibri" w:eastAsia="Calibri" w:hAnsi="Calibri" w:cs="B Lotus"/>
          <w:sz w:val="24"/>
          <w:szCs w:val="24"/>
          <w:rtl/>
          <w:lang w:bidi="fa-IR"/>
        </w:rPr>
      </w:pPr>
      <w:r w:rsidRPr="00322916">
        <w:rPr>
          <w:rFonts w:ascii="Calibri" w:eastAsia="Calibri" w:hAnsi="Calibri" w:cs="B Lotus" w:hint="cs"/>
          <w:sz w:val="24"/>
          <w:szCs w:val="24"/>
          <w:rtl/>
          <w:lang w:bidi="fa-IR"/>
        </w:rPr>
        <w:t>کلیه نوزادان نارس در معرض خطر که در همان بیمارستان متولد شده اند  و در بخش بستری هستند.</w:t>
      </w:r>
    </w:p>
    <w:p w:rsidR="00563154" w:rsidRPr="00322916" w:rsidRDefault="00563154" w:rsidP="0023261C">
      <w:pPr>
        <w:numPr>
          <w:ilvl w:val="0"/>
          <w:numId w:val="9"/>
        </w:numPr>
        <w:bidi/>
        <w:spacing w:after="0" w:line="20" w:lineRule="atLeast"/>
        <w:rPr>
          <w:rFonts w:ascii="Calibri" w:eastAsia="Calibri" w:hAnsi="Calibri" w:cs="B Lotus"/>
          <w:sz w:val="24"/>
          <w:szCs w:val="24"/>
          <w:lang w:bidi="fa-IR"/>
        </w:rPr>
      </w:pPr>
      <w:r w:rsidRPr="00322916">
        <w:rPr>
          <w:rFonts w:ascii="Calibri" w:eastAsia="Calibri" w:hAnsi="Calibri" w:cs="B Lotus" w:hint="cs"/>
          <w:sz w:val="24"/>
          <w:szCs w:val="24"/>
          <w:rtl/>
          <w:lang w:bidi="fa-IR"/>
        </w:rPr>
        <w:t>کلیه نوزادان نارس در معرض خطر که از بیمارستان دیگری منتقل شده اند.</w:t>
      </w:r>
    </w:p>
    <w:p w:rsidR="00563154" w:rsidRPr="00322916" w:rsidRDefault="00563154" w:rsidP="0023261C">
      <w:pPr>
        <w:numPr>
          <w:ilvl w:val="0"/>
          <w:numId w:val="9"/>
        </w:numPr>
        <w:bidi/>
        <w:spacing w:after="0" w:line="20" w:lineRule="atLeast"/>
        <w:rPr>
          <w:rFonts w:ascii="Calibri" w:eastAsia="Calibri" w:hAnsi="Calibri" w:cs="B Lotus"/>
          <w:sz w:val="24"/>
          <w:szCs w:val="24"/>
          <w:lang w:bidi="fa-IR"/>
        </w:rPr>
      </w:pPr>
      <w:r w:rsidRPr="00322916">
        <w:rPr>
          <w:rFonts w:ascii="Calibri" w:eastAsia="Calibri" w:hAnsi="Calibri" w:cs="B Lotus" w:hint="cs"/>
          <w:sz w:val="24"/>
          <w:szCs w:val="24"/>
          <w:rtl/>
          <w:lang w:bidi="fa-IR"/>
        </w:rPr>
        <w:t>کلیه نوزادان نارس در معرض خطر که ترخیص شده اند.</w:t>
      </w:r>
    </w:p>
    <w:p w:rsidR="00563154" w:rsidRPr="00322916" w:rsidRDefault="00563154" w:rsidP="0023261C">
      <w:pPr>
        <w:pStyle w:val="ListParagraph"/>
        <w:numPr>
          <w:ilvl w:val="0"/>
          <w:numId w:val="5"/>
        </w:numPr>
        <w:bidi/>
        <w:spacing w:after="0" w:line="20" w:lineRule="atLeast"/>
        <w:rPr>
          <w:rFonts w:ascii="Calibri" w:eastAsia="Calibri" w:hAnsi="Calibri" w:cs="B Lotus"/>
          <w:sz w:val="24"/>
          <w:szCs w:val="24"/>
          <w:rtl/>
          <w:lang w:bidi="fa-IR"/>
        </w:rPr>
      </w:pPr>
      <w:r w:rsidRPr="00322916">
        <w:rPr>
          <w:rFonts w:ascii="Calibri" w:eastAsia="Calibri" w:hAnsi="Calibri" w:cs="B Lotus" w:hint="cs"/>
          <w:sz w:val="24"/>
          <w:szCs w:val="24"/>
          <w:rtl/>
          <w:lang w:bidi="fa-IR"/>
        </w:rPr>
        <w:t>توصیه می شود برای اطمینان از مراجعه کلیه نوزادان نارس در معرض خطر جهت پیگیری و معاینه چشم، در سه سطح برنامه ریزی انجام شود:</w:t>
      </w:r>
    </w:p>
    <w:p w:rsidR="00563154" w:rsidRPr="00322916" w:rsidRDefault="00563154" w:rsidP="0023261C">
      <w:pPr>
        <w:numPr>
          <w:ilvl w:val="0"/>
          <w:numId w:val="10"/>
        </w:numPr>
        <w:bidi/>
        <w:spacing w:after="0" w:line="20" w:lineRule="atLeast"/>
        <w:rPr>
          <w:rFonts w:ascii="Calibri" w:eastAsia="Calibri" w:hAnsi="Calibri" w:cs="B Lotus"/>
          <w:sz w:val="24"/>
          <w:szCs w:val="24"/>
          <w:lang w:bidi="fa-IR"/>
        </w:rPr>
      </w:pPr>
      <w:r w:rsidRPr="00322916">
        <w:rPr>
          <w:rFonts w:ascii="Calibri" w:eastAsia="Calibri" w:hAnsi="Calibri" w:cs="B Lotus" w:hint="cs"/>
          <w:sz w:val="24"/>
          <w:szCs w:val="24"/>
          <w:rtl/>
          <w:lang w:bidi="fa-IR"/>
        </w:rPr>
        <w:t>در سطح بخش مراقبت ویژه نوزادان که وظیفه اصلی شناسائی نوزادان نارس</w:t>
      </w:r>
      <w:r>
        <w:rPr>
          <w:rFonts w:ascii="Calibri" w:eastAsia="Calibri" w:hAnsi="Calibri" w:cs="B Lotus" w:hint="cs"/>
          <w:sz w:val="24"/>
          <w:szCs w:val="24"/>
          <w:rtl/>
          <w:lang w:bidi="fa-IR"/>
        </w:rPr>
        <w:t xml:space="preserve"> در معرض خطر را به عهده دارند. </w:t>
      </w:r>
      <w:r w:rsidRPr="00322916">
        <w:rPr>
          <w:rFonts w:ascii="Calibri" w:eastAsia="Calibri" w:hAnsi="Calibri" w:cs="B Lotus" w:hint="cs"/>
          <w:sz w:val="24"/>
          <w:szCs w:val="24"/>
          <w:rtl/>
          <w:lang w:bidi="fa-IR"/>
        </w:rPr>
        <w:t>در اولین روز بست</w:t>
      </w:r>
      <w:r>
        <w:rPr>
          <w:rFonts w:ascii="Calibri" w:eastAsia="Calibri" w:hAnsi="Calibri" w:cs="B Lotus" w:hint="cs"/>
          <w:sz w:val="24"/>
          <w:szCs w:val="24"/>
          <w:rtl/>
          <w:lang w:bidi="fa-IR"/>
        </w:rPr>
        <w:t xml:space="preserve">ری نوزاد باید تاریخ معاینه چشم </w:t>
      </w:r>
      <w:r w:rsidRPr="00322916">
        <w:rPr>
          <w:rFonts w:ascii="Calibri" w:eastAsia="Calibri" w:hAnsi="Calibri" w:cs="B Lotus" w:hint="cs"/>
          <w:sz w:val="24"/>
          <w:szCs w:val="24"/>
          <w:rtl/>
          <w:lang w:bidi="fa-IR"/>
        </w:rPr>
        <w:t>و</w:t>
      </w:r>
      <w:r>
        <w:rPr>
          <w:rFonts w:ascii="Calibri" w:eastAsia="Calibri" w:hAnsi="Calibri" w:cs="B Lotus" w:hint="cs"/>
          <w:sz w:val="24"/>
          <w:szCs w:val="24"/>
          <w:rtl/>
          <w:lang w:bidi="fa-IR"/>
        </w:rPr>
        <w:t>ی</w:t>
      </w:r>
      <w:r w:rsidRPr="00322916">
        <w:rPr>
          <w:rFonts w:ascii="Calibri" w:eastAsia="Calibri" w:hAnsi="Calibri" w:cs="B Lotus" w:hint="cs"/>
          <w:sz w:val="24"/>
          <w:szCs w:val="24"/>
          <w:rtl/>
          <w:lang w:bidi="fa-IR"/>
        </w:rPr>
        <w:t xml:space="preserve"> را مشخص نموده و در دفتر برنامه ماهیانه پیگیری چشم ثبت نمایند.</w:t>
      </w:r>
    </w:p>
    <w:p w:rsidR="00563154" w:rsidRPr="00322916" w:rsidRDefault="00563154" w:rsidP="0023261C">
      <w:pPr>
        <w:numPr>
          <w:ilvl w:val="0"/>
          <w:numId w:val="10"/>
        </w:numPr>
        <w:bidi/>
        <w:spacing w:after="0" w:line="20" w:lineRule="atLeast"/>
        <w:rPr>
          <w:rFonts w:ascii="Calibri" w:eastAsia="Calibri" w:hAnsi="Calibri" w:cs="B Lotus"/>
          <w:sz w:val="24"/>
          <w:szCs w:val="24"/>
          <w:lang w:bidi="fa-IR"/>
        </w:rPr>
      </w:pPr>
      <w:r w:rsidRPr="00322916">
        <w:rPr>
          <w:rFonts w:ascii="Calibri" w:eastAsia="Calibri" w:hAnsi="Calibri" w:cs="B Lotus" w:hint="cs"/>
          <w:sz w:val="24"/>
          <w:szCs w:val="24"/>
          <w:rtl/>
          <w:lang w:bidi="fa-IR"/>
        </w:rPr>
        <w:t>در سطح والدین نوزادان نارس با آموزش دادن به آنها در زمان بستری نوزاد با کمک پمفلت های آموزشی</w:t>
      </w:r>
    </w:p>
    <w:p w:rsidR="00563154" w:rsidRPr="00322916" w:rsidRDefault="00563154" w:rsidP="00563154">
      <w:pPr>
        <w:numPr>
          <w:ilvl w:val="0"/>
          <w:numId w:val="10"/>
        </w:numPr>
        <w:bidi/>
        <w:spacing w:after="0" w:line="20" w:lineRule="atLeast"/>
        <w:rPr>
          <w:rFonts w:ascii="Calibri" w:eastAsia="Calibri" w:hAnsi="Calibri" w:cs="B Lotus"/>
          <w:sz w:val="24"/>
          <w:szCs w:val="24"/>
          <w:lang w:bidi="fa-IR"/>
        </w:rPr>
      </w:pPr>
      <w:r w:rsidRPr="00322916">
        <w:rPr>
          <w:rFonts w:ascii="Calibri" w:eastAsia="Calibri" w:hAnsi="Calibri" w:cs="B Lotus" w:hint="cs"/>
          <w:sz w:val="24"/>
          <w:szCs w:val="24"/>
          <w:rtl/>
          <w:lang w:bidi="fa-IR"/>
        </w:rPr>
        <w:t>در سطح درمانگا</w:t>
      </w:r>
      <w:r>
        <w:rPr>
          <w:rFonts w:ascii="Calibri" w:eastAsia="Calibri" w:hAnsi="Calibri" w:cs="B Lotus" w:hint="cs"/>
          <w:sz w:val="24"/>
          <w:szCs w:val="24"/>
          <w:rtl/>
          <w:lang w:bidi="fa-IR"/>
        </w:rPr>
        <w:t>ه پیگیری نوزادان نارس از طریق ا</w:t>
      </w:r>
      <w:r w:rsidRPr="00322916">
        <w:rPr>
          <w:rFonts w:ascii="Calibri" w:eastAsia="Calibri" w:hAnsi="Calibri" w:cs="B Lotus" w:hint="cs"/>
          <w:sz w:val="24"/>
          <w:szCs w:val="24"/>
          <w:rtl/>
          <w:lang w:bidi="fa-IR"/>
        </w:rPr>
        <w:t>طلاع رسانی درباره زمان مراجعه نوزاد نارس ترخیص شده در معرض خطر توسط پرستار ترخیص و پرستار درمانگاه</w:t>
      </w:r>
    </w:p>
    <w:p w:rsidR="00563154" w:rsidRPr="002C1FCB" w:rsidRDefault="00563154" w:rsidP="00563154">
      <w:pPr>
        <w:pStyle w:val="Heading2"/>
        <w:bidi/>
        <w:rPr>
          <w:rFonts w:eastAsia="Calibri"/>
          <w:sz w:val="24"/>
          <w:szCs w:val="24"/>
          <w:rtl/>
          <w:lang w:bidi="fa-IR"/>
        </w:rPr>
      </w:pPr>
      <w:r w:rsidRPr="002C1FCB">
        <w:rPr>
          <w:rFonts w:eastAsia="Calibri" w:hint="cs"/>
          <w:sz w:val="24"/>
          <w:szCs w:val="24"/>
          <w:rtl/>
        </w:rPr>
        <w:t>پیگیری بعد از ترخیص:</w:t>
      </w:r>
    </w:p>
    <w:p w:rsidR="00563154" w:rsidRPr="00322916" w:rsidRDefault="00563154" w:rsidP="00563154">
      <w:pPr>
        <w:pStyle w:val="ListParagraph"/>
        <w:numPr>
          <w:ilvl w:val="0"/>
          <w:numId w:val="8"/>
        </w:numPr>
        <w:bidi/>
        <w:spacing w:after="0" w:line="20" w:lineRule="atLeast"/>
        <w:jc w:val="lowKashida"/>
        <w:rPr>
          <w:rFonts w:ascii="Calibri" w:eastAsia="Calibri" w:hAnsi="Calibri" w:cs="B Lotus"/>
          <w:sz w:val="24"/>
          <w:szCs w:val="24"/>
        </w:rPr>
      </w:pPr>
      <w:r w:rsidRPr="00322916">
        <w:rPr>
          <w:rFonts w:ascii="Calibri" w:eastAsia="Calibri" w:hAnsi="Calibri" w:cs="B Lotus" w:hint="cs"/>
          <w:sz w:val="24"/>
          <w:szCs w:val="24"/>
          <w:rtl/>
        </w:rPr>
        <w:t>هنگام ترخیص نوزاد نار</w:t>
      </w:r>
      <w:r>
        <w:rPr>
          <w:rFonts w:ascii="Calibri" w:eastAsia="Calibri" w:hAnsi="Calibri" w:cs="B Lotus" w:hint="cs"/>
          <w:sz w:val="24"/>
          <w:szCs w:val="24"/>
          <w:rtl/>
        </w:rPr>
        <w:t xml:space="preserve">س دارای معیارهای شیرخوار پرخطر </w:t>
      </w:r>
      <w:r w:rsidRPr="00322916">
        <w:rPr>
          <w:rFonts w:ascii="Calibri" w:eastAsia="Calibri" w:hAnsi="Calibri" w:cs="B Lotus" w:hint="cs"/>
          <w:sz w:val="24"/>
          <w:szCs w:val="24"/>
          <w:rtl/>
        </w:rPr>
        <w:t xml:space="preserve">از بخش تخصصی/مراقبت ویژه نوزادان (وقتی که به سن مناسب برای معاینه چشم برسد)، وظیفه فوق تخصص نوزادان/پزشک متخصص کودکان و یا پرستار ترخیص در هر بخش </w:t>
      </w:r>
      <w:r w:rsidRPr="00322916">
        <w:rPr>
          <w:rFonts w:ascii="Calibri" w:eastAsia="Calibri" w:hAnsi="Calibri" w:cs="B Lotus" w:hint="cs"/>
          <w:sz w:val="24"/>
          <w:szCs w:val="24"/>
          <w:rtl/>
        </w:rPr>
        <w:lastRenderedPageBreak/>
        <w:t>آن است که اطلاعات نوزاد را در سامانه تحت وب</w:t>
      </w:r>
      <w:r>
        <w:rPr>
          <w:rFonts w:ascii="Calibri" w:eastAsia="Calibri" w:hAnsi="Calibri" w:cs="B Lotus" w:hint="cs"/>
          <w:sz w:val="24"/>
          <w:szCs w:val="24"/>
          <w:rtl/>
        </w:rPr>
        <w:t>،</w:t>
      </w:r>
      <w:r w:rsidRPr="00322916">
        <w:rPr>
          <w:rFonts w:ascii="Calibri" w:eastAsia="Calibri" w:hAnsi="Calibri" w:cs="B Lotus" w:hint="cs"/>
          <w:sz w:val="24"/>
          <w:szCs w:val="24"/>
          <w:rtl/>
        </w:rPr>
        <w:t xml:space="preserve"> ويژه برنامه ثبت کرده و شیرخوار را جهت معاینه چشم به درمانگاه </w:t>
      </w:r>
      <w:r w:rsidRPr="00322916">
        <w:rPr>
          <w:rFonts w:ascii="Calibri" w:eastAsia="Calibri" w:hAnsi="Calibri" w:cs="B Lotus"/>
          <w:sz w:val="24"/>
          <w:szCs w:val="24"/>
        </w:rPr>
        <w:t>ROP</w:t>
      </w:r>
      <w:r w:rsidRPr="00322916">
        <w:rPr>
          <w:rFonts w:ascii="Calibri" w:eastAsia="Calibri" w:hAnsi="Calibri" w:cs="B Lotus" w:hint="cs"/>
          <w:sz w:val="24"/>
          <w:szCs w:val="24"/>
          <w:rtl/>
        </w:rPr>
        <w:t xml:space="preserve">معرفی کند. </w:t>
      </w:r>
    </w:p>
    <w:p w:rsidR="00563154" w:rsidRPr="00322916" w:rsidRDefault="00563154" w:rsidP="00563154">
      <w:pPr>
        <w:pStyle w:val="ListParagraph"/>
        <w:numPr>
          <w:ilvl w:val="0"/>
          <w:numId w:val="8"/>
        </w:numPr>
        <w:bidi/>
        <w:spacing w:after="0" w:line="20" w:lineRule="atLeast"/>
        <w:jc w:val="lowKashida"/>
        <w:rPr>
          <w:rFonts w:ascii="Calibri" w:eastAsia="Calibri" w:hAnsi="Calibri" w:cs="B Lotus"/>
          <w:sz w:val="24"/>
          <w:szCs w:val="24"/>
        </w:rPr>
      </w:pPr>
      <w:r w:rsidRPr="00322916">
        <w:rPr>
          <w:rFonts w:ascii="Calibri" w:eastAsia="Calibri" w:hAnsi="Calibri" w:cs="B Lotus" w:hint="cs"/>
          <w:sz w:val="24"/>
          <w:szCs w:val="24"/>
          <w:rtl/>
        </w:rPr>
        <w:t xml:space="preserve">در هنگام معرفی همراه خلاصه پرونده یا شناسنامه سلامت شیرخوار پرخطر، یک برگه ارجاع نیز تکمیل و به والدین تحویل داده می شود که حاوی اطلاعات ضروری درباره علت و مراقبت ها و مداخلات زمان بستری شیرخوار در بخش است. </w:t>
      </w:r>
    </w:p>
    <w:p w:rsidR="00563154" w:rsidRPr="00322916" w:rsidRDefault="00563154" w:rsidP="00563154">
      <w:pPr>
        <w:pStyle w:val="ListParagraph"/>
        <w:numPr>
          <w:ilvl w:val="0"/>
          <w:numId w:val="8"/>
        </w:numPr>
        <w:bidi/>
        <w:spacing w:after="0" w:line="20" w:lineRule="atLeast"/>
        <w:jc w:val="lowKashida"/>
        <w:rPr>
          <w:rFonts w:ascii="Calibri" w:eastAsia="Calibri" w:hAnsi="Calibri" w:cs="B Lotus"/>
          <w:sz w:val="24"/>
          <w:szCs w:val="24"/>
        </w:rPr>
      </w:pPr>
      <w:r w:rsidRPr="00322916">
        <w:rPr>
          <w:rFonts w:ascii="Calibri" w:eastAsia="Calibri" w:hAnsi="Calibri" w:cs="B Lotus" w:hint="cs"/>
          <w:sz w:val="24"/>
          <w:szCs w:val="24"/>
          <w:rtl/>
        </w:rPr>
        <w:t xml:space="preserve">در صورت عدم مراجعه شیرخوار پر خطر به درمانگاه پیگیری، پرستار درمانگاه </w:t>
      </w:r>
      <w:r w:rsidRPr="00322916">
        <w:rPr>
          <w:rFonts w:ascii="Calibri" w:eastAsia="Calibri" w:hAnsi="Calibri" w:cs="B Lotus"/>
          <w:sz w:val="24"/>
          <w:szCs w:val="24"/>
        </w:rPr>
        <w:t>ROP</w:t>
      </w:r>
      <w:r w:rsidRPr="00322916">
        <w:rPr>
          <w:rFonts w:ascii="Calibri" w:eastAsia="Calibri" w:hAnsi="Calibri" w:cs="B Lotus" w:hint="cs"/>
          <w:sz w:val="24"/>
          <w:szCs w:val="24"/>
          <w:rtl/>
        </w:rPr>
        <w:t xml:space="preserve">موظف است مورد را پیگیری نماید. علاوه بر این کلیه اطلاعات مربوط به نوزاد/شیرخوار باید پس از مراجعه به درمانگاه پیگیری در نرم افزار ویژه شیرخوار پرخطر ثبت گردد. </w:t>
      </w:r>
    </w:p>
    <w:p w:rsidR="00563154" w:rsidRPr="00322916" w:rsidRDefault="00563154" w:rsidP="0023261C">
      <w:pPr>
        <w:pStyle w:val="ListParagraph"/>
        <w:numPr>
          <w:ilvl w:val="0"/>
          <w:numId w:val="1"/>
        </w:numPr>
        <w:bidi/>
        <w:spacing w:after="0" w:line="20" w:lineRule="atLeast"/>
        <w:ind w:left="360"/>
        <w:rPr>
          <w:rFonts w:ascii="Calibri" w:eastAsia="Calibri" w:hAnsi="Calibri" w:cs="B Lotus"/>
          <w:sz w:val="24"/>
          <w:szCs w:val="24"/>
          <w:rtl/>
          <w:lang w:bidi="fa-IR"/>
        </w:rPr>
      </w:pPr>
      <w:r w:rsidRPr="00322916">
        <w:rPr>
          <w:rFonts w:ascii="Calibri" w:eastAsia="Calibri" w:hAnsi="Calibri" w:cs="B Lotus" w:hint="cs"/>
          <w:sz w:val="24"/>
          <w:szCs w:val="24"/>
          <w:rtl/>
          <w:lang w:bidi="fa-IR"/>
        </w:rPr>
        <w:t xml:space="preserve">درمانگاه </w:t>
      </w:r>
      <w:r w:rsidRPr="00322916">
        <w:rPr>
          <w:rFonts w:ascii="Calibri" w:eastAsia="Calibri" w:hAnsi="Calibri" w:cs="B Lotus"/>
          <w:sz w:val="24"/>
          <w:szCs w:val="24"/>
          <w:lang w:bidi="fa-IR"/>
        </w:rPr>
        <w:t>ROP</w:t>
      </w:r>
      <w:r w:rsidRPr="00322916">
        <w:rPr>
          <w:rFonts w:ascii="Calibri" w:eastAsia="Calibri" w:hAnsi="Calibri" w:cs="B Lotus" w:hint="cs"/>
          <w:sz w:val="24"/>
          <w:szCs w:val="24"/>
          <w:rtl/>
          <w:lang w:bidi="fa-IR"/>
        </w:rPr>
        <w:t>:</w:t>
      </w:r>
    </w:p>
    <w:p w:rsidR="00563154" w:rsidRPr="00322916" w:rsidRDefault="00563154" w:rsidP="0023261C">
      <w:pPr>
        <w:pStyle w:val="ListParagraph"/>
        <w:numPr>
          <w:ilvl w:val="0"/>
          <w:numId w:val="6"/>
        </w:numPr>
        <w:bidi/>
        <w:spacing w:after="0" w:line="20" w:lineRule="atLeast"/>
        <w:ind w:left="720"/>
        <w:jc w:val="lowKashida"/>
        <w:rPr>
          <w:rFonts w:ascii="Calibri" w:eastAsia="Calibri" w:hAnsi="Calibri" w:cs="B Lotus"/>
          <w:sz w:val="24"/>
          <w:szCs w:val="24"/>
          <w:rtl/>
          <w:lang w:bidi="fa-IR"/>
        </w:rPr>
      </w:pPr>
      <w:r w:rsidRPr="00322916">
        <w:rPr>
          <w:rFonts w:ascii="Calibri" w:eastAsia="Calibri" w:hAnsi="Calibri" w:cs="B Lotus" w:hint="cs"/>
          <w:sz w:val="24"/>
          <w:szCs w:val="24"/>
          <w:rtl/>
          <w:lang w:bidi="fa-IR"/>
        </w:rPr>
        <w:t>با توجه به اینکه ممکن است نوزاد فقط یک نوبت مراجعه نماید و علیرغم نیاز به معاینات بعدی، مراجعه مجدد نداشته یاشد، لازم است کلیه درمانگاه های چشم دخیل در امر معاینه چشم نوزادان نارس ترتیبی اتخاذ نمایند که برنامه پیگیری همه نوزادان مراجعه کننده برای بار اول، به خوبی دنبال شود و در صورت عدم مراجعه والدین ،دسترسی به آنها مقدور باشد . بدین منظور لازم است درمانگاه های چشم اقدامات زیر را در برنامه خود بگنجانند:</w:t>
      </w:r>
    </w:p>
    <w:p w:rsidR="00563154" w:rsidRPr="00322916" w:rsidRDefault="00563154" w:rsidP="0023261C">
      <w:pPr>
        <w:pStyle w:val="ListParagraph"/>
        <w:numPr>
          <w:ilvl w:val="1"/>
          <w:numId w:val="7"/>
        </w:numPr>
        <w:bidi/>
        <w:spacing w:after="0" w:line="20" w:lineRule="atLeast"/>
        <w:ind w:left="1017"/>
        <w:jc w:val="lowKashida"/>
        <w:rPr>
          <w:rFonts w:ascii="Calibri" w:eastAsia="Calibri" w:hAnsi="Calibri" w:cs="B Lotus"/>
          <w:sz w:val="24"/>
          <w:szCs w:val="24"/>
          <w:rtl/>
          <w:lang w:bidi="fa-IR"/>
        </w:rPr>
      </w:pPr>
      <w:r w:rsidRPr="00322916">
        <w:rPr>
          <w:rFonts w:ascii="Calibri" w:eastAsia="Calibri" w:hAnsi="Calibri" w:cs="B Lotus" w:hint="cs"/>
          <w:sz w:val="24"/>
          <w:szCs w:val="24"/>
          <w:rtl/>
          <w:lang w:bidi="fa-IR"/>
        </w:rPr>
        <w:t>از کلیه افراد مراجعه کننده شماره تماس ثابت و موبایل، آدرس و در صورت امکان آدرس اینترنتی گرفته شود.</w:t>
      </w:r>
    </w:p>
    <w:p w:rsidR="00563154" w:rsidRPr="00322916" w:rsidRDefault="00563154" w:rsidP="0023261C">
      <w:pPr>
        <w:pStyle w:val="ListParagraph"/>
        <w:numPr>
          <w:ilvl w:val="1"/>
          <w:numId w:val="7"/>
        </w:numPr>
        <w:bidi/>
        <w:spacing w:after="0" w:line="20" w:lineRule="atLeast"/>
        <w:ind w:left="1017"/>
        <w:jc w:val="lowKashida"/>
        <w:rPr>
          <w:rFonts w:ascii="Calibri" w:eastAsia="Calibri" w:hAnsi="Calibri" w:cs="B Lotus"/>
          <w:sz w:val="24"/>
          <w:szCs w:val="24"/>
          <w:lang w:bidi="fa-IR"/>
        </w:rPr>
      </w:pPr>
      <w:r w:rsidRPr="00322916">
        <w:rPr>
          <w:rFonts w:ascii="Calibri" w:eastAsia="Calibri" w:hAnsi="Calibri" w:cs="B Lotus" w:hint="cs"/>
          <w:sz w:val="24"/>
          <w:szCs w:val="24"/>
          <w:rtl/>
          <w:lang w:bidi="fa-IR"/>
        </w:rPr>
        <w:t>نوبت معاینه بعدی هر نوزاد در دفتر برنامه ماهیانه درمانگاه چشم ثبت شود و در صورت عدم مراجعه با فاص</w:t>
      </w:r>
      <w:r>
        <w:rPr>
          <w:rFonts w:ascii="Calibri" w:eastAsia="Calibri" w:hAnsi="Calibri" w:cs="B Lotus" w:hint="cs"/>
          <w:sz w:val="24"/>
          <w:szCs w:val="24"/>
          <w:rtl/>
          <w:lang w:bidi="fa-IR"/>
        </w:rPr>
        <w:t>له 48 ساعت از موعد مقرر، فرد مسو</w:t>
      </w:r>
      <w:r w:rsidRPr="00322916">
        <w:rPr>
          <w:rFonts w:ascii="Calibri" w:eastAsia="Calibri" w:hAnsi="Calibri" w:cs="B Lotus" w:hint="cs"/>
          <w:sz w:val="24"/>
          <w:szCs w:val="24"/>
          <w:rtl/>
          <w:lang w:bidi="fa-IR"/>
        </w:rPr>
        <w:t xml:space="preserve">ول پیگیری نوزاد نارس یا فرد مسوول پیگیری </w:t>
      </w:r>
      <w:r>
        <w:rPr>
          <w:rFonts w:ascii="Calibri" w:eastAsia="Calibri" w:hAnsi="Calibri" w:cs="B Lotus" w:hint="cs"/>
          <w:sz w:val="24"/>
          <w:szCs w:val="24"/>
          <w:rtl/>
          <w:lang w:bidi="fa-IR"/>
        </w:rPr>
        <w:t xml:space="preserve">در </w:t>
      </w:r>
      <w:r w:rsidRPr="00322916">
        <w:rPr>
          <w:rFonts w:ascii="Calibri" w:eastAsia="Calibri" w:hAnsi="Calibri" w:cs="B Lotus" w:hint="cs"/>
          <w:sz w:val="24"/>
          <w:szCs w:val="24"/>
          <w:rtl/>
          <w:lang w:bidi="fa-IR"/>
        </w:rPr>
        <w:t>درمانگاه چشم،  وظیفه پیگیری و تماس با والدین نوزاد را انجام دهد. در این موارد سعی شود که نوبت بعدی  طوری داده شود که نوزاد هرچه زودتر مجدد وارد برنامه معاینه چشم شود. به خصوص در مواردی که نیاز به معاینه هفتگی می باشد، نوبت بعدی دیرتر از 48 ساعت پس از تماس نباشد.</w:t>
      </w:r>
    </w:p>
    <w:p w:rsidR="00563154" w:rsidRPr="00322916" w:rsidRDefault="00563154" w:rsidP="0023261C">
      <w:pPr>
        <w:pStyle w:val="ListParagraph"/>
        <w:numPr>
          <w:ilvl w:val="0"/>
          <w:numId w:val="1"/>
        </w:numPr>
        <w:bidi/>
        <w:spacing w:after="0" w:line="20" w:lineRule="atLeast"/>
        <w:ind w:left="387"/>
        <w:rPr>
          <w:rFonts w:ascii="Calibri" w:eastAsia="Calibri" w:hAnsi="Calibri" w:cs="B Lotus"/>
          <w:sz w:val="24"/>
          <w:szCs w:val="24"/>
          <w:rtl/>
          <w:lang w:bidi="fa-IR"/>
        </w:rPr>
      </w:pPr>
      <w:r w:rsidRPr="00322916">
        <w:rPr>
          <w:rFonts w:ascii="Calibri" w:eastAsia="Calibri" w:hAnsi="Calibri" w:cs="B Lotus" w:hint="cs"/>
          <w:sz w:val="24"/>
          <w:szCs w:val="24"/>
          <w:rtl/>
          <w:lang w:bidi="fa-IR"/>
        </w:rPr>
        <w:t xml:space="preserve">توصیه می شود در موارد زیر با توجه به افزایش احتمال عدم مراجعه والدین به درمانگاه </w:t>
      </w:r>
      <w:r w:rsidRPr="00322916">
        <w:rPr>
          <w:rFonts w:ascii="Calibri" w:eastAsia="Calibri" w:hAnsi="Calibri" w:cs="B Lotus"/>
          <w:sz w:val="24"/>
          <w:szCs w:val="24"/>
          <w:lang w:bidi="fa-IR"/>
        </w:rPr>
        <w:t>ROP</w:t>
      </w:r>
      <w:r w:rsidRPr="00322916">
        <w:rPr>
          <w:rFonts w:ascii="Calibri" w:eastAsia="Calibri" w:hAnsi="Calibri" w:cs="B Lotus" w:hint="cs"/>
          <w:sz w:val="24"/>
          <w:szCs w:val="24"/>
          <w:rtl/>
          <w:lang w:bidi="fa-IR"/>
        </w:rPr>
        <w:t xml:space="preserve"> دقت بیشتری اعمال گردد:  </w:t>
      </w:r>
    </w:p>
    <w:p w:rsidR="00563154" w:rsidRPr="00322916" w:rsidRDefault="00563154" w:rsidP="0023261C">
      <w:pPr>
        <w:numPr>
          <w:ilvl w:val="0"/>
          <w:numId w:val="11"/>
        </w:numPr>
        <w:bidi/>
        <w:spacing w:after="0" w:line="20" w:lineRule="atLeast"/>
        <w:rPr>
          <w:rFonts w:ascii="Calibri" w:eastAsia="Calibri" w:hAnsi="Calibri" w:cs="B Lotus"/>
          <w:sz w:val="24"/>
          <w:szCs w:val="24"/>
          <w:lang w:bidi="fa-IR"/>
        </w:rPr>
      </w:pPr>
      <w:r w:rsidRPr="00322916">
        <w:rPr>
          <w:rFonts w:ascii="Calibri" w:eastAsia="Calibri" w:hAnsi="Calibri" w:cs="B Lotus" w:hint="cs"/>
          <w:sz w:val="24"/>
          <w:szCs w:val="24"/>
          <w:rtl/>
          <w:lang w:bidi="fa-IR"/>
        </w:rPr>
        <w:t>نوزادانی که قبل از اولین معاینه چشم از بخش مراقبت ویژه نوزادان ترخیص شده اند</w:t>
      </w:r>
    </w:p>
    <w:p w:rsidR="00563154" w:rsidRPr="00322916" w:rsidRDefault="00563154" w:rsidP="0023261C">
      <w:pPr>
        <w:numPr>
          <w:ilvl w:val="0"/>
          <w:numId w:val="11"/>
        </w:numPr>
        <w:bidi/>
        <w:spacing w:after="0" w:line="20" w:lineRule="atLeast"/>
        <w:rPr>
          <w:rFonts w:ascii="Calibri" w:eastAsia="Calibri" w:hAnsi="Calibri" w:cs="B Lotus"/>
          <w:sz w:val="24"/>
          <w:szCs w:val="24"/>
          <w:lang w:bidi="fa-IR"/>
        </w:rPr>
      </w:pPr>
      <w:r w:rsidRPr="00322916">
        <w:rPr>
          <w:rFonts w:ascii="Calibri" w:eastAsia="Calibri" w:hAnsi="Calibri" w:cs="B Lotus" w:hint="cs"/>
          <w:sz w:val="24"/>
          <w:szCs w:val="24"/>
          <w:rtl/>
          <w:lang w:bidi="fa-IR"/>
        </w:rPr>
        <w:t>نوزادانی که قبل از مشخص شدن زمان انجام معاینه چشم و گرفتن نوبت مراجعه، ترخیص شده اند</w:t>
      </w:r>
    </w:p>
    <w:p w:rsidR="00563154" w:rsidRPr="00322916" w:rsidRDefault="00563154" w:rsidP="0023261C">
      <w:pPr>
        <w:numPr>
          <w:ilvl w:val="0"/>
          <w:numId w:val="11"/>
        </w:numPr>
        <w:bidi/>
        <w:spacing w:after="0" w:line="20" w:lineRule="atLeast"/>
        <w:rPr>
          <w:rFonts w:ascii="Calibri" w:eastAsia="Calibri" w:hAnsi="Calibri" w:cs="B Lotus"/>
          <w:sz w:val="24"/>
          <w:szCs w:val="24"/>
          <w:lang w:bidi="fa-IR"/>
        </w:rPr>
      </w:pPr>
      <w:r w:rsidRPr="00322916">
        <w:rPr>
          <w:rFonts w:ascii="Calibri" w:eastAsia="Calibri" w:hAnsi="Calibri" w:cs="B Lotus" w:hint="cs"/>
          <w:sz w:val="24"/>
          <w:szCs w:val="24"/>
          <w:rtl/>
          <w:lang w:bidi="fa-IR"/>
        </w:rPr>
        <w:t>در خلاصه</w:t>
      </w:r>
      <w:r w:rsidR="00282F77">
        <w:rPr>
          <w:rFonts w:ascii="Calibri" w:eastAsia="Calibri" w:hAnsi="Calibri" w:cs="B Lotus"/>
          <w:sz w:val="24"/>
          <w:szCs w:val="24"/>
          <w:lang w:bidi="fa-IR"/>
        </w:rPr>
        <w:t xml:space="preserve"> </w:t>
      </w:r>
      <w:r w:rsidRPr="00322916">
        <w:rPr>
          <w:rFonts w:ascii="Calibri" w:eastAsia="Calibri" w:hAnsi="Calibri" w:cs="B Lotus" w:hint="cs"/>
          <w:sz w:val="24"/>
          <w:szCs w:val="24"/>
          <w:rtl/>
          <w:lang w:bidi="fa-IR"/>
        </w:rPr>
        <w:t>پرونده</w:t>
      </w:r>
      <w:r w:rsidR="00282F77">
        <w:rPr>
          <w:rFonts w:ascii="Calibri" w:eastAsia="Calibri" w:hAnsi="Calibri" w:cs="B Lotus"/>
          <w:sz w:val="24"/>
          <w:szCs w:val="24"/>
          <w:lang w:bidi="fa-IR"/>
        </w:rPr>
        <w:t xml:space="preserve"> </w:t>
      </w:r>
      <w:r w:rsidRPr="00322916">
        <w:rPr>
          <w:rFonts w:ascii="Calibri" w:eastAsia="Calibri" w:hAnsi="Calibri" w:cs="B Lotus" w:hint="cs"/>
          <w:sz w:val="24"/>
          <w:szCs w:val="24"/>
          <w:rtl/>
          <w:lang w:bidi="fa-IR"/>
        </w:rPr>
        <w:t>آنها برنامه پیگیری معاینه چشم ذکر نشده و مرخص شده اند</w:t>
      </w:r>
    </w:p>
    <w:p w:rsidR="00563154" w:rsidRPr="00322916" w:rsidRDefault="00563154" w:rsidP="0023261C">
      <w:pPr>
        <w:numPr>
          <w:ilvl w:val="0"/>
          <w:numId w:val="11"/>
        </w:numPr>
        <w:bidi/>
        <w:spacing w:after="0" w:line="20" w:lineRule="atLeast"/>
        <w:rPr>
          <w:rFonts w:ascii="Calibri" w:eastAsia="Calibri" w:hAnsi="Calibri" w:cs="B Lotus"/>
          <w:sz w:val="24"/>
          <w:szCs w:val="24"/>
          <w:rtl/>
          <w:lang w:bidi="fa-IR"/>
        </w:rPr>
      </w:pPr>
      <w:r w:rsidRPr="00322916">
        <w:rPr>
          <w:rFonts w:ascii="Calibri" w:eastAsia="Calibri" w:hAnsi="Calibri" w:cs="B Lotus" w:hint="cs"/>
          <w:sz w:val="24"/>
          <w:szCs w:val="24"/>
          <w:rtl/>
          <w:lang w:bidi="fa-IR"/>
        </w:rPr>
        <w:t>از بیمارستان دیگری منتقل شده اند و نه بیمارستان مبدا و نه بیمارستانی که نوزاد به آن منتقل می شود هیچیک اطلاعی از موعد مقرر معاینه چشم ندارند (خصوصا وقتی نوزاد در حوالی سن یک ماهگی جابجا می شود)</w:t>
      </w:r>
      <w:r w:rsidRPr="00322916">
        <w:rPr>
          <w:rFonts w:ascii="Calibri" w:eastAsia="Calibri" w:hAnsi="Calibri" w:cs="B Lotus"/>
          <w:sz w:val="24"/>
          <w:szCs w:val="24"/>
          <w:lang w:bidi="fa-IR"/>
        </w:rPr>
        <w:t>.</w:t>
      </w:r>
    </w:p>
    <w:p w:rsidR="00563154" w:rsidRDefault="00563154"/>
    <w:p w:rsidR="00563154" w:rsidRDefault="00563154"/>
    <w:p w:rsidR="0023261C" w:rsidRDefault="0023261C"/>
    <w:p w:rsidR="0023261C" w:rsidRDefault="0023261C"/>
    <w:p w:rsidR="00BA4E2D" w:rsidRDefault="00BA4E2D"/>
    <w:p w:rsidR="00BA4E2D" w:rsidRDefault="00BA4E2D"/>
    <w:p w:rsidR="0023261C" w:rsidRDefault="0023261C"/>
    <w:p w:rsidR="00563154" w:rsidRPr="00580E37" w:rsidRDefault="00563154">
      <w:pPr>
        <w:rPr>
          <w:sz w:val="48"/>
        </w:rPr>
      </w:pPr>
    </w:p>
    <w:p w:rsidR="00580E37" w:rsidRDefault="00563154" w:rsidP="00A01833">
      <w:pPr>
        <w:bidi/>
        <w:ind w:left="-720" w:right="-1080"/>
        <w:rPr>
          <w:rFonts w:ascii="Times New Roman (Theme Body CS)" w:hAnsi="Times New Roman (Theme Body CS)"/>
          <w:b/>
          <w:bCs/>
          <w:sz w:val="44"/>
          <w:szCs w:val="44"/>
          <w:rtl/>
          <w:lang w:bidi="fa-IR"/>
        </w:rPr>
      </w:pPr>
      <w:r w:rsidRPr="00580E37">
        <w:rPr>
          <w:rFonts w:ascii="Times New Roman (Theme Body CS)" w:hAnsi="Times New Roman (Theme Body CS)"/>
          <w:b/>
          <w:bCs/>
          <w:sz w:val="44"/>
          <w:szCs w:val="44"/>
          <w:rtl/>
          <w:lang w:bidi="fa-IR"/>
        </w:rPr>
        <w:lastRenderedPageBreak/>
        <w:t xml:space="preserve">برنامه </w:t>
      </w:r>
      <w:r w:rsidRPr="00580E37">
        <w:rPr>
          <w:rFonts w:ascii="Times New Roman (Theme Body CS)" w:hAnsi="Times New Roman (Theme Body CS)" w:hint="cs"/>
          <w:b/>
          <w:bCs/>
          <w:sz w:val="44"/>
          <w:szCs w:val="44"/>
          <w:rtl/>
          <w:lang w:bidi="fa-IR"/>
        </w:rPr>
        <w:t>درمانگاه</w:t>
      </w:r>
      <w:r w:rsidR="00282F77">
        <w:rPr>
          <w:rFonts w:ascii="Times New Roman (Theme Body CS)" w:hAnsi="Times New Roman (Theme Body CS)"/>
          <w:b/>
          <w:bCs/>
          <w:sz w:val="44"/>
          <w:szCs w:val="44"/>
          <w:lang w:bidi="fa-IR"/>
        </w:rPr>
        <w:t xml:space="preserve"> </w:t>
      </w:r>
      <w:r w:rsidR="00BE622B">
        <w:rPr>
          <w:rFonts w:ascii="Times New Roman (Theme Body CS)" w:hAnsi="Times New Roman (Theme Body CS)"/>
          <w:b/>
          <w:bCs/>
          <w:sz w:val="44"/>
          <w:szCs w:val="44"/>
          <w:rtl/>
          <w:lang w:bidi="fa-IR"/>
        </w:rPr>
        <w:t>رتینوپاتی نوزادان نارس</w:t>
      </w:r>
      <w:r w:rsidR="00580E37" w:rsidRPr="00580E37">
        <w:rPr>
          <w:rFonts w:ascii="Times New Roman (Theme Body CS)" w:hAnsi="Times New Roman (Theme Body CS)"/>
          <w:b/>
          <w:bCs/>
          <w:sz w:val="44"/>
          <w:szCs w:val="44"/>
          <w:rtl/>
          <w:lang w:bidi="fa-IR"/>
        </w:rPr>
        <w:t xml:space="preserve"> بیمارستان حضرت رسول اکرم (ص)</w:t>
      </w:r>
    </w:p>
    <w:p w:rsidR="00580E37" w:rsidRPr="00BE622B" w:rsidRDefault="00580E37" w:rsidP="00563154">
      <w:pPr>
        <w:jc w:val="right"/>
        <w:rPr>
          <w:rFonts w:ascii="Times New Roman (Theme Body CS)" w:hAnsi="Times New Roman (Theme Body CS)"/>
          <w:b/>
          <w:bCs/>
          <w:sz w:val="32"/>
          <w:szCs w:val="32"/>
          <w:rtl/>
          <w:lang w:bidi="fa-IR"/>
        </w:rPr>
      </w:pPr>
      <w:r w:rsidRPr="00BE622B">
        <w:rPr>
          <w:rFonts w:ascii="Times New Roman (Theme Body CS)" w:hAnsi="Times New Roman (Theme Body CS)"/>
          <w:b/>
          <w:bCs/>
          <w:sz w:val="32"/>
          <w:szCs w:val="32"/>
          <w:rtl/>
          <w:lang w:bidi="fa-IR"/>
        </w:rPr>
        <w:t xml:space="preserve">دکتر احد صداقت </w:t>
      </w:r>
      <w:r w:rsidR="00BE622B">
        <w:rPr>
          <w:rFonts w:ascii="Times New Roman (Theme Body CS)" w:hAnsi="Times New Roman (Theme Body CS)"/>
          <w:b/>
          <w:bCs/>
          <w:sz w:val="32"/>
          <w:szCs w:val="32"/>
          <w:rtl/>
          <w:lang w:bidi="fa-IR"/>
        </w:rPr>
        <w:t>:</w:t>
      </w:r>
      <w:bookmarkStart w:id="0" w:name="_GoBack"/>
      <w:bookmarkEnd w:id="0"/>
      <w:r w:rsidRPr="00BE622B">
        <w:rPr>
          <w:rFonts w:ascii="Times New Roman (Theme Body CS)" w:hAnsi="Times New Roman (Theme Body CS)"/>
          <w:b/>
          <w:bCs/>
          <w:sz w:val="32"/>
          <w:szCs w:val="32"/>
          <w:rtl/>
          <w:lang w:bidi="fa-IR"/>
        </w:rPr>
        <w:t xml:space="preserve"> دوشنبه ۲:۳۰ بعد از ظهر</w:t>
      </w:r>
    </w:p>
    <w:p w:rsidR="00580E37" w:rsidRPr="00BE622B" w:rsidRDefault="004049A8" w:rsidP="00563154">
      <w:pPr>
        <w:jc w:val="right"/>
        <w:rPr>
          <w:rFonts w:ascii="Times New Roman (Theme Body CS)" w:hAnsi="Times New Roman (Theme Body CS)"/>
          <w:b/>
          <w:bCs/>
          <w:sz w:val="32"/>
          <w:szCs w:val="32"/>
          <w:rtl/>
          <w:lang w:bidi="fa-IR"/>
        </w:rPr>
      </w:pPr>
      <w:r w:rsidRPr="00BE622B">
        <w:rPr>
          <w:rFonts w:ascii="Times New Roman (Theme Body CS)" w:hAnsi="Times New Roman (Theme Body CS)"/>
          <w:b/>
          <w:bCs/>
          <w:sz w:val="32"/>
          <w:szCs w:val="32"/>
          <w:rtl/>
          <w:lang w:bidi="fa-IR"/>
        </w:rPr>
        <w:t>س</w:t>
      </w:r>
      <w:r w:rsidR="00BE622B" w:rsidRPr="00BE622B">
        <w:rPr>
          <w:rFonts w:ascii="Times New Roman (Theme Body CS)" w:hAnsi="Times New Roman (Theme Body CS)"/>
          <w:b/>
          <w:bCs/>
          <w:sz w:val="32"/>
          <w:szCs w:val="32"/>
          <w:rtl/>
          <w:lang w:bidi="fa-IR"/>
        </w:rPr>
        <w:t xml:space="preserve">ه شنبه ۱:۰۰ بعد از ظهر   </w:t>
      </w:r>
    </w:p>
    <w:p w:rsidR="00563154" w:rsidRPr="00BE622B" w:rsidRDefault="00580E37" w:rsidP="00563154">
      <w:pPr>
        <w:jc w:val="right"/>
        <w:rPr>
          <w:rFonts w:ascii="Times New Roman (Theme Body CS)" w:hAnsi="Times New Roman (Theme Body CS)"/>
          <w:b/>
          <w:bCs/>
          <w:sz w:val="32"/>
          <w:szCs w:val="32"/>
          <w:lang w:bidi="fa-IR"/>
        </w:rPr>
      </w:pPr>
      <w:r w:rsidRPr="00BE622B">
        <w:rPr>
          <w:rFonts w:ascii="Times New Roman (Theme Body CS)" w:hAnsi="Times New Roman (Theme Body CS)"/>
          <w:b/>
          <w:bCs/>
          <w:sz w:val="32"/>
          <w:szCs w:val="32"/>
          <w:rtl/>
          <w:lang w:bidi="fa-IR"/>
        </w:rPr>
        <w:t>یک شنبه و چهارشنبه  ۲ بعد از ظهردکتر کاوه ابری اقدم:</w:t>
      </w:r>
    </w:p>
    <w:sectPr w:rsidR="00563154" w:rsidRPr="00BE622B" w:rsidSect="0023261C">
      <w:pgSz w:w="12240" w:h="15840"/>
      <w:pgMar w:top="540" w:right="1440" w:bottom="630" w:left="14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E5C" w:rsidRDefault="00655E5C" w:rsidP="00563154">
      <w:pPr>
        <w:spacing w:after="0" w:line="240" w:lineRule="auto"/>
      </w:pPr>
      <w:r>
        <w:separator/>
      </w:r>
    </w:p>
  </w:endnote>
  <w:endnote w:type="continuationSeparator" w:id="1">
    <w:p w:rsidR="00655E5C" w:rsidRDefault="00655E5C" w:rsidP="00563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Arial"/>
    <w:panose1 w:val="00000400000000000000"/>
    <w:charset w:val="B2"/>
    <w:family w:val="auto"/>
    <w:pitch w:val="variable"/>
    <w:sig w:usb0="00002001" w:usb1="80000000" w:usb2="00000008" w:usb3="00000000" w:csb0="00000040" w:csb1="00000000"/>
  </w:font>
  <w:font w:name="Times New Roman (Theme Body CS)">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E5C" w:rsidRDefault="00655E5C" w:rsidP="00563154">
      <w:pPr>
        <w:spacing w:after="0" w:line="240" w:lineRule="auto"/>
      </w:pPr>
      <w:r>
        <w:separator/>
      </w:r>
    </w:p>
  </w:footnote>
  <w:footnote w:type="continuationSeparator" w:id="1">
    <w:p w:rsidR="00655E5C" w:rsidRDefault="00655E5C" w:rsidP="00563154">
      <w:pPr>
        <w:spacing w:after="0" w:line="240" w:lineRule="auto"/>
      </w:pPr>
      <w:r>
        <w:continuationSeparator/>
      </w:r>
    </w:p>
  </w:footnote>
  <w:footnote w:id="2">
    <w:p w:rsidR="00563154" w:rsidRDefault="00563154" w:rsidP="00563154">
      <w:pPr>
        <w:pStyle w:val="FootnoteText"/>
        <w:rPr>
          <w:lang w:bidi="fa-I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F4B"/>
    <w:multiLevelType w:val="hybridMultilevel"/>
    <w:tmpl w:val="A9A0DC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5E7E97"/>
    <w:multiLevelType w:val="hybridMultilevel"/>
    <w:tmpl w:val="CBA05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91674"/>
    <w:multiLevelType w:val="hybridMultilevel"/>
    <w:tmpl w:val="317A8B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734F5"/>
    <w:multiLevelType w:val="hybridMultilevel"/>
    <w:tmpl w:val="558E9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876C03"/>
    <w:multiLevelType w:val="hybridMultilevel"/>
    <w:tmpl w:val="E6F86D4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E85C66"/>
    <w:multiLevelType w:val="hybridMultilevel"/>
    <w:tmpl w:val="80C6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6F3A9C"/>
    <w:multiLevelType w:val="hybridMultilevel"/>
    <w:tmpl w:val="5AB082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FC0C22"/>
    <w:multiLevelType w:val="hybridMultilevel"/>
    <w:tmpl w:val="47840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DB24DA"/>
    <w:multiLevelType w:val="hybridMultilevel"/>
    <w:tmpl w:val="E0A48B8A"/>
    <w:lvl w:ilvl="0" w:tplc="04090003">
      <w:start w:val="1"/>
      <w:numFmt w:val="bullet"/>
      <w:lvlText w:val="o"/>
      <w:lvlJc w:val="left"/>
      <w:pPr>
        <w:ind w:left="1080" w:hanging="360"/>
      </w:pPr>
      <w:rPr>
        <w:rFonts w:ascii="Courier New" w:hAnsi="Courier New" w:cs="Courier New"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A790434"/>
    <w:multiLevelType w:val="hybridMultilevel"/>
    <w:tmpl w:val="F0F68C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79A28C0"/>
    <w:multiLevelType w:val="hybridMultilevel"/>
    <w:tmpl w:val="FF44A104"/>
    <w:lvl w:ilvl="0" w:tplc="04090003">
      <w:start w:val="1"/>
      <w:numFmt w:val="bullet"/>
      <w:lvlText w:val="o"/>
      <w:lvlJc w:val="left"/>
      <w:pPr>
        <w:ind w:left="1360" w:hanging="360"/>
      </w:pPr>
      <w:rPr>
        <w:rFonts w:ascii="Courier New" w:hAnsi="Courier New" w:cs="Courier New" w:hint="default"/>
      </w:rPr>
    </w:lvl>
    <w:lvl w:ilvl="1" w:tplc="04090003">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num w:numId="1">
    <w:abstractNumId w:val="1"/>
  </w:num>
  <w:num w:numId="2">
    <w:abstractNumId w:val="10"/>
  </w:num>
  <w:num w:numId="3">
    <w:abstractNumId w:val="5"/>
  </w:num>
  <w:num w:numId="4">
    <w:abstractNumId w:val="7"/>
  </w:num>
  <w:num w:numId="5">
    <w:abstractNumId w:val="3"/>
  </w:num>
  <w:num w:numId="6">
    <w:abstractNumId w:val="9"/>
  </w:num>
  <w:num w:numId="7">
    <w:abstractNumId w:val="8"/>
  </w:num>
  <w:num w:numId="8">
    <w:abstractNumId w:val="4"/>
  </w:num>
  <w:num w:numId="9">
    <w:abstractNumId w:val="2"/>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63154"/>
    <w:rsid w:val="00065F3A"/>
    <w:rsid w:val="00072C68"/>
    <w:rsid w:val="001A0011"/>
    <w:rsid w:val="0023261C"/>
    <w:rsid w:val="002607B6"/>
    <w:rsid w:val="00282F77"/>
    <w:rsid w:val="003B3C04"/>
    <w:rsid w:val="004049A8"/>
    <w:rsid w:val="00563154"/>
    <w:rsid w:val="00580E37"/>
    <w:rsid w:val="005B34EF"/>
    <w:rsid w:val="00655E5C"/>
    <w:rsid w:val="00872FDB"/>
    <w:rsid w:val="00990DBD"/>
    <w:rsid w:val="009960F2"/>
    <w:rsid w:val="009A2327"/>
    <w:rsid w:val="00A01833"/>
    <w:rsid w:val="00A33A56"/>
    <w:rsid w:val="00BA4E2D"/>
    <w:rsid w:val="00BE622B"/>
    <w:rsid w:val="00C3581D"/>
    <w:rsid w:val="00C71CF0"/>
    <w:rsid w:val="00EE6F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54"/>
    <w:pPr>
      <w:spacing w:after="200" w:line="276" w:lineRule="auto"/>
    </w:pPr>
    <w:rPr>
      <w:rFonts w:eastAsiaTheme="minorEastAsia"/>
      <w:sz w:val="22"/>
      <w:szCs w:val="22"/>
    </w:rPr>
  </w:style>
  <w:style w:type="paragraph" w:styleId="Heading2">
    <w:name w:val="heading 2"/>
    <w:basedOn w:val="Normal"/>
    <w:next w:val="Normal"/>
    <w:link w:val="Heading2Char"/>
    <w:uiPriority w:val="9"/>
    <w:unhideWhenUsed/>
    <w:qFormat/>
    <w:rsid w:val="00563154"/>
    <w:pPr>
      <w:keepNext/>
      <w:keepLines/>
      <w:spacing w:before="200" w:after="0"/>
      <w:outlineLvl w:val="1"/>
    </w:pPr>
    <w:rPr>
      <w:rFonts w:ascii="B Lotus" w:eastAsiaTheme="majorEastAsia" w:hAnsi="B Lotus" w:cs="B Lotus"/>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154"/>
    <w:pPr>
      <w:ind w:left="720"/>
      <w:contextualSpacing/>
    </w:pPr>
  </w:style>
  <w:style w:type="paragraph" w:styleId="FootnoteText">
    <w:name w:val="footnote text"/>
    <w:basedOn w:val="Normal"/>
    <w:link w:val="FootnoteTextChar"/>
    <w:uiPriority w:val="99"/>
    <w:semiHidden/>
    <w:unhideWhenUsed/>
    <w:rsid w:val="005631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3154"/>
    <w:rPr>
      <w:rFonts w:eastAsiaTheme="minorEastAsia"/>
      <w:sz w:val="20"/>
      <w:szCs w:val="20"/>
    </w:rPr>
  </w:style>
  <w:style w:type="character" w:styleId="FootnoteReference">
    <w:name w:val="footnote reference"/>
    <w:basedOn w:val="DefaultParagraphFont"/>
    <w:uiPriority w:val="99"/>
    <w:semiHidden/>
    <w:unhideWhenUsed/>
    <w:rsid w:val="00563154"/>
    <w:rPr>
      <w:vertAlign w:val="superscript"/>
    </w:rPr>
  </w:style>
  <w:style w:type="character" w:customStyle="1" w:styleId="Heading2Char">
    <w:name w:val="Heading 2 Char"/>
    <w:basedOn w:val="DefaultParagraphFont"/>
    <w:link w:val="Heading2"/>
    <w:uiPriority w:val="9"/>
    <w:rsid w:val="00563154"/>
    <w:rPr>
      <w:rFonts w:ascii="B Lotus" w:eastAsiaTheme="majorEastAsia" w:hAnsi="B Lotus" w:cs="B Lotus"/>
      <w:bCs/>
      <w:sz w:val="28"/>
      <w:szCs w:val="26"/>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C74AB-B35E-41F8-A23F-DC2C32BF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ebrahimi</cp:lastModifiedBy>
  <cp:revision>9</cp:revision>
  <dcterms:created xsi:type="dcterms:W3CDTF">2017-01-21T05:27:00Z</dcterms:created>
  <dcterms:modified xsi:type="dcterms:W3CDTF">2017-01-24T08:31:00Z</dcterms:modified>
</cp:coreProperties>
</file>